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  <w:bookmarkStart w:id="0" w:name="_GoBack"/>
      <w:bookmarkEnd w:id="0"/>
    </w:p>
    <w:p w:rsidR="00F52DA7" w:rsidRPr="003F4ACC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7D53B6">
        <w:rPr>
          <w:rFonts w:ascii="Times New Roman" w:hAnsi="Times New Roman"/>
          <w:b/>
          <w:szCs w:val="24"/>
          <w:lang w:val="ru-RU"/>
        </w:rPr>
        <w:t xml:space="preserve">декларация на </w:t>
      </w:r>
      <w:r w:rsidR="007D53B6" w:rsidRPr="009A76F7">
        <w:rPr>
          <w:rFonts w:ascii="Times New Roman" w:hAnsi="Times New Roman"/>
          <w:b/>
          <w:szCs w:val="24"/>
          <w:lang w:val="ru-RU"/>
        </w:rPr>
        <w:t xml:space="preserve">кандидата по чл. </w:t>
      </w:r>
      <w:r w:rsidR="00A24C68">
        <w:rPr>
          <w:rFonts w:ascii="Times New Roman" w:hAnsi="Times New Roman"/>
          <w:b/>
          <w:szCs w:val="24"/>
          <w:lang w:val="en-US"/>
        </w:rPr>
        <w:t>16</w:t>
      </w:r>
      <w:r w:rsidR="003F4ACC">
        <w:rPr>
          <w:rFonts w:ascii="Times New Roman" w:hAnsi="Times New Roman"/>
          <w:b/>
          <w:szCs w:val="24"/>
        </w:rPr>
        <w:t>, ал.</w:t>
      </w:r>
      <w:r w:rsidR="001E6D0B">
        <w:rPr>
          <w:rFonts w:ascii="Times New Roman" w:hAnsi="Times New Roman"/>
          <w:b/>
          <w:szCs w:val="24"/>
        </w:rPr>
        <w:t xml:space="preserve"> </w:t>
      </w:r>
      <w:r w:rsidR="003F4ACC">
        <w:rPr>
          <w:rFonts w:ascii="Times New Roman" w:hAnsi="Times New Roman"/>
          <w:b/>
          <w:szCs w:val="24"/>
        </w:rPr>
        <w:t>1, т.</w:t>
      </w:r>
      <w:r w:rsidR="001E6D0B">
        <w:rPr>
          <w:rFonts w:ascii="Times New Roman" w:hAnsi="Times New Roman"/>
          <w:b/>
          <w:szCs w:val="24"/>
        </w:rPr>
        <w:t xml:space="preserve"> </w:t>
      </w:r>
      <w:r w:rsidR="003F4ACC">
        <w:rPr>
          <w:rFonts w:ascii="Times New Roman" w:hAnsi="Times New Roman"/>
          <w:b/>
          <w:szCs w:val="24"/>
        </w:rPr>
        <w:t xml:space="preserve">1 от ПМС </w:t>
      </w:r>
      <w:r w:rsidR="00A24C68" w:rsidRPr="00A24C68">
        <w:rPr>
          <w:rFonts w:ascii="Times New Roman" w:hAnsi="Times New Roman"/>
          <w:b/>
          <w:szCs w:val="24"/>
        </w:rPr>
        <w:t xml:space="preserve">80/09.05.2022 </w:t>
      </w:r>
      <w:r w:rsidR="003F4ACC">
        <w:rPr>
          <w:rFonts w:ascii="Times New Roman" w:hAnsi="Times New Roman"/>
          <w:b/>
          <w:szCs w:val="24"/>
        </w:rPr>
        <w:t>г.</w:t>
      </w:r>
    </w:p>
    <w:p w:rsidR="00F52DA7" w:rsidRPr="00F52DA7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6265B" w:rsidRPr="003D5E20" w:rsidRDefault="0046265B" w:rsidP="007D53B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:rsidR="007D53B6" w:rsidRPr="009D2BB3" w:rsidRDefault="007D53B6" w:rsidP="007D53B6">
      <w:pPr>
        <w:rPr>
          <w:lang w:val="ru-RU"/>
        </w:rPr>
      </w:pPr>
    </w:p>
    <w:p w:rsidR="007D53B6" w:rsidRPr="009D2BB3" w:rsidRDefault="007D53B6" w:rsidP="007D53B6">
      <w:pPr>
        <w:rPr>
          <w:lang w:val="ru-RU"/>
        </w:rPr>
      </w:pP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="00D63F91" w:rsidRPr="00EC322A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7D53B6">
        <w:rPr>
          <w:rStyle w:val="ac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7D53B6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</w:p>
    <w:p w:rsidR="007D53B6" w:rsidRPr="007D53B6" w:rsidRDefault="007D53B6" w:rsidP="00E52B44">
      <w:pPr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Cs w:val="24"/>
        </w:rPr>
        <w:t>ЕГН _____________</w:t>
      </w:r>
      <w:r w:rsidR="00C53E8D">
        <w:rPr>
          <w:rFonts w:ascii="Times New Roman" w:hAnsi="Times New Roman"/>
          <w:szCs w:val="24"/>
          <w:lang w:val="en-US"/>
        </w:rPr>
        <w:t>_________</w:t>
      </w:r>
      <w:r w:rsidR="00E52B44">
        <w:rPr>
          <w:rFonts w:ascii="Times New Roman" w:hAnsi="Times New Roman"/>
          <w:szCs w:val="24"/>
        </w:rPr>
        <w:t xml:space="preserve">,               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7D53B6" w:rsidRDefault="003D5E20" w:rsidP="007D53B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:rsidR="007D53B6" w:rsidRPr="007D53B6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7D53B6" w:rsidRDefault="007D53B6" w:rsidP="007D53B6">
      <w:pPr>
        <w:rPr>
          <w:rFonts w:ascii="Times New Roman" w:hAnsi="Times New Roman"/>
          <w:szCs w:val="24"/>
        </w:rPr>
      </w:pPr>
    </w:p>
    <w:p w:rsidR="003D5E20" w:rsidRDefault="007D53B6" w:rsidP="001E6D0B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 xml:space="preserve">, - </w:t>
      </w:r>
      <w:r w:rsidRPr="007D53B6">
        <w:rPr>
          <w:rFonts w:ascii="Times New Roman" w:hAnsi="Times New Roman"/>
          <w:szCs w:val="24"/>
        </w:rPr>
        <w:t>кандидат в процедура за</w:t>
      </w:r>
      <w:r w:rsidR="001E6D0B">
        <w:rPr>
          <w:rFonts w:ascii="Times New Roman" w:hAnsi="Times New Roman"/>
          <w:szCs w:val="24"/>
        </w:rPr>
        <w:t xml:space="preserve"> </w:t>
      </w:r>
      <w:r w:rsidRPr="007D53B6">
        <w:rPr>
          <w:rFonts w:ascii="Times New Roman" w:hAnsi="Times New Roman"/>
          <w:szCs w:val="24"/>
        </w:rPr>
        <w:t xml:space="preserve">определяне на изпълнител </w:t>
      </w:r>
      <w:r w:rsidR="001E6D0B" w:rsidRPr="001E6D0B">
        <w:rPr>
          <w:rFonts w:ascii="Times New Roman" w:hAnsi="Times New Roman"/>
          <w:szCs w:val="24"/>
        </w:rPr>
        <w:t>чрез публична покана с предмет “Закупуване, доставка и въвеждане в експлоатация на Бетонов възел - 1 бр.“</w:t>
      </w:r>
      <w:r w:rsidR="001E6D0B">
        <w:rPr>
          <w:rFonts w:ascii="Times New Roman" w:hAnsi="Times New Roman"/>
          <w:szCs w:val="24"/>
        </w:rPr>
        <w:t>,</w:t>
      </w:r>
    </w:p>
    <w:p w:rsidR="001E6D0B" w:rsidRDefault="001E6D0B" w:rsidP="001E6D0B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7D53B6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EC322A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EC322A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EC322A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EC322A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EC322A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съм осъден/а с влязла в сила присъда за:</w:t>
      </w:r>
    </w:p>
    <w:p w:rsidR="00EC322A" w:rsidRPr="00EC322A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EC322A" w:rsidRDefault="00EC322A" w:rsidP="00304B13">
      <w:pPr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:rsidR="00EC322A" w:rsidRPr="0055220D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55220D">
        <w:rPr>
          <w:rFonts w:ascii="Times New Roman" w:eastAsia="Calibri" w:hAnsi="Times New Roman"/>
          <w:szCs w:val="24"/>
        </w:rPr>
        <w:lastRenderedPageBreak/>
        <w:t xml:space="preserve">Не е налице конфликт на интереси във връзка с процедурата за </w:t>
      </w:r>
      <w:r w:rsidR="004C32AE" w:rsidRPr="0055220D">
        <w:rPr>
          <w:rFonts w:ascii="Times New Roman" w:eastAsia="Calibri" w:hAnsi="Times New Roman"/>
          <w:szCs w:val="24"/>
        </w:rPr>
        <w:t>избор на изпълнител</w:t>
      </w:r>
      <w:r w:rsidRPr="0055220D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EC322A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EC322A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EC322A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 xml:space="preserve">а) съм представил документ с невярно съдържание, </w:t>
      </w:r>
      <w:r w:rsidR="00F24121" w:rsidRPr="00F24121">
        <w:rPr>
          <w:rFonts w:ascii="Times New Roman" w:eastAsia="Calibri" w:hAnsi="Times New Roman"/>
          <w:szCs w:val="24"/>
        </w:rPr>
        <w:t>с който се доказва декларираната липса на основания за отстраняване или декларираното изпълнение на критериите за подбор</w:t>
      </w:r>
      <w:r w:rsidRPr="00EC322A">
        <w:rPr>
          <w:rFonts w:ascii="Times New Roman" w:eastAsia="Calibri" w:hAnsi="Times New Roman"/>
          <w:szCs w:val="24"/>
        </w:rPr>
        <w:t>;</w:t>
      </w:r>
    </w:p>
    <w:p w:rsidR="00EC322A" w:rsidRPr="00EC322A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EC322A" w:rsidRDefault="00EC322A" w:rsidP="00304B13">
      <w:pPr>
        <w:numPr>
          <w:ilvl w:val="0"/>
          <w:numId w:val="5"/>
        </w:numPr>
        <w:spacing w:after="120" w:line="276" w:lineRule="auto"/>
        <w:ind w:left="714" w:hanging="357"/>
        <w:jc w:val="both"/>
        <w:rPr>
          <w:rFonts w:ascii="Times New Roman" w:eastAsia="Calibri" w:hAnsi="Times New Roman"/>
          <w:szCs w:val="24"/>
          <w:lang w:val="x-none"/>
        </w:rPr>
      </w:pPr>
      <w:r w:rsidRPr="00EC322A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EC322A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EC322A">
        <w:rPr>
          <w:rFonts w:ascii="Times New Roman" w:eastAsia="Calibri" w:hAnsi="Times New Roman"/>
          <w:szCs w:val="24"/>
        </w:rPr>
        <w:t xml:space="preserve"> са налице следните обстоятелства:</w:t>
      </w:r>
    </w:p>
    <w:p w:rsidR="00EC322A" w:rsidRPr="00EC322A" w:rsidRDefault="00EC322A" w:rsidP="00F24121">
      <w:pPr>
        <w:numPr>
          <w:ilvl w:val="0"/>
          <w:numId w:val="7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установено с влязло в сила наказателно постановление или съдебно решение, нарушен</w:t>
      </w:r>
      <w:r w:rsidR="00CD35F7">
        <w:rPr>
          <w:rFonts w:ascii="Times New Roman" w:eastAsia="Calibri" w:hAnsi="Times New Roman"/>
          <w:szCs w:val="24"/>
        </w:rPr>
        <w:t>ие на</w:t>
      </w:r>
      <w:r w:rsidRPr="00EC322A">
        <w:rPr>
          <w:rFonts w:ascii="Times New Roman" w:eastAsia="Calibri" w:hAnsi="Times New Roman"/>
          <w:szCs w:val="24"/>
        </w:rPr>
        <w:t xml:space="preserve"> </w:t>
      </w:r>
      <w:r w:rsidR="00F24121" w:rsidRPr="00F24121">
        <w:rPr>
          <w:rFonts w:ascii="Times New Roman" w:eastAsia="Calibri" w:hAnsi="Times New Roman"/>
          <w:szCs w:val="24"/>
        </w:rPr>
        <w:t>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</w:t>
      </w:r>
      <w:r w:rsidRPr="00EC322A">
        <w:rPr>
          <w:rFonts w:ascii="Times New Roman" w:eastAsia="Calibri" w:hAnsi="Times New Roman"/>
          <w:szCs w:val="24"/>
        </w:rPr>
        <w:t>, установени с акт на компетентен орган, съгласно законодателството на държавата, в която кандидатът е установен;</w:t>
      </w:r>
    </w:p>
    <w:p w:rsidR="00E44130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Представляваният от мен кандидат</w:t>
      </w:r>
      <w:r w:rsidRPr="00EC322A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>
        <w:rPr>
          <w:rFonts w:ascii="Times New Roman" w:eastAsia="Calibri" w:hAnsi="Times New Roman"/>
          <w:szCs w:val="24"/>
        </w:rPr>
        <w:t>:</w:t>
      </w:r>
    </w:p>
    <w:p w:rsidR="00EF543F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6.1.</w:t>
      </w:r>
      <w:r w:rsidR="000E26AA" w:rsidRPr="000E26AA">
        <w:rPr>
          <w:rFonts w:ascii="Times New Roman" w:eastAsia="Calibri" w:hAnsi="Times New Roman"/>
          <w:szCs w:val="24"/>
        </w:rPr>
        <w:t xml:space="preserve"> Няма доказани с влязъл в сила акт на компетентен орган </w:t>
      </w:r>
      <w:r w:rsidR="00EC322A" w:rsidRPr="00EC322A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</w:t>
      </w:r>
      <w:r w:rsidR="00EC322A">
        <w:rPr>
          <w:rFonts w:ascii="Times New Roman" w:eastAsia="Calibri" w:hAnsi="Times New Roman"/>
          <w:szCs w:val="24"/>
        </w:rPr>
        <w:t xml:space="preserve">та по седалище на </w:t>
      </w:r>
      <w:r w:rsidR="00604EC3">
        <w:rPr>
          <w:rFonts w:ascii="Times New Roman" w:eastAsia="Calibri" w:hAnsi="Times New Roman"/>
          <w:szCs w:val="24"/>
        </w:rPr>
        <w:t>крайния получател</w:t>
      </w:r>
      <w:r w:rsidR="00EC322A" w:rsidRPr="00EC322A">
        <w:rPr>
          <w:rFonts w:ascii="Times New Roman" w:eastAsia="Calibri" w:hAnsi="Times New Roman"/>
          <w:szCs w:val="24"/>
        </w:rPr>
        <w:t xml:space="preserve"> и към общината по седалището на кандидата, или аналогични задължения, </w:t>
      </w:r>
      <w:r w:rsidR="000E26AA" w:rsidRPr="000E26AA">
        <w:rPr>
          <w:rFonts w:ascii="Times New Roman" w:eastAsia="Calibri" w:hAnsi="Times New Roman"/>
          <w:szCs w:val="24"/>
        </w:rPr>
        <w:t>установени с акт на компетентен орган, съгласно законодателството на държавата, в която кандидатът е установен</w:t>
      </w:r>
      <w:r w:rsidR="00973628">
        <w:rPr>
          <w:rFonts w:ascii="Times New Roman" w:eastAsia="Calibri" w:hAnsi="Times New Roman"/>
          <w:szCs w:val="24"/>
        </w:rPr>
        <w:t>,</w:t>
      </w:r>
      <w:r w:rsidR="002B1F07">
        <w:rPr>
          <w:rFonts w:ascii="Times New Roman" w:eastAsia="Calibri" w:hAnsi="Times New Roman"/>
          <w:szCs w:val="24"/>
        </w:rPr>
        <w:t xml:space="preserve"> </w:t>
      </w:r>
      <w:r w:rsidR="00E44130">
        <w:rPr>
          <w:rFonts w:ascii="Times New Roman" w:eastAsia="Calibri" w:hAnsi="Times New Roman"/>
          <w:szCs w:val="24"/>
        </w:rPr>
        <w:t xml:space="preserve">или </w:t>
      </w:r>
    </w:p>
    <w:p w:rsidR="00EC322A" w:rsidRPr="00EC322A" w:rsidRDefault="00774B3E" w:rsidP="00A347F5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6.2.</w:t>
      </w:r>
      <w:r w:rsidR="000E26AA" w:rsidRPr="00A347F5">
        <w:rPr>
          <w:rFonts w:ascii="Times New Roman" w:eastAsia="Calibri" w:hAnsi="Times New Roman"/>
          <w:szCs w:val="24"/>
        </w:rPr>
        <w:t xml:space="preserve"> </w:t>
      </w:r>
      <w:r w:rsidR="000E26AA" w:rsidRPr="000E26AA">
        <w:rPr>
          <w:rFonts w:ascii="Times New Roman" w:eastAsia="Calibri" w:hAnsi="Times New Roman"/>
          <w:szCs w:val="24"/>
        </w:rPr>
        <w:t xml:space="preserve">Има доказани с влязъл в сила акт на компетентен орган </w:t>
      </w:r>
      <w:r w:rsidR="00EF543F">
        <w:rPr>
          <w:rFonts w:ascii="Times New Roman" w:eastAsia="Calibri" w:hAnsi="Times New Roman"/>
          <w:szCs w:val="24"/>
        </w:rPr>
        <w:t>задължения</w:t>
      </w:r>
      <w:r w:rsidR="00EC322A" w:rsidRPr="00EC322A">
        <w:rPr>
          <w:rFonts w:ascii="Times New Roman" w:eastAsia="Calibri" w:hAnsi="Times New Roman"/>
          <w:szCs w:val="24"/>
        </w:rPr>
        <w:t xml:space="preserve"> </w:t>
      </w:r>
      <w:r w:rsidR="00EF543F" w:rsidRPr="00EC322A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</w:t>
      </w:r>
      <w:r w:rsidR="00EF543F">
        <w:rPr>
          <w:rFonts w:ascii="Times New Roman" w:eastAsia="Calibri" w:hAnsi="Times New Roman"/>
          <w:szCs w:val="24"/>
        </w:rPr>
        <w:t xml:space="preserve">та по седалище на </w:t>
      </w:r>
      <w:r w:rsidR="00604EC3" w:rsidRPr="00604EC3">
        <w:rPr>
          <w:rFonts w:ascii="Times New Roman" w:eastAsia="Calibri" w:hAnsi="Times New Roman"/>
          <w:szCs w:val="24"/>
        </w:rPr>
        <w:t>крайния получател</w:t>
      </w:r>
      <w:r w:rsidR="00EF543F" w:rsidRPr="00EC322A">
        <w:rPr>
          <w:rFonts w:ascii="Times New Roman" w:eastAsia="Calibri" w:hAnsi="Times New Roman"/>
          <w:szCs w:val="24"/>
        </w:rPr>
        <w:t xml:space="preserve"> и към общината по седалището на кандидата, или аналогични задължения, </w:t>
      </w:r>
      <w:r w:rsidR="0055220D" w:rsidRPr="0055220D">
        <w:rPr>
          <w:rFonts w:ascii="Times New Roman" w:eastAsia="Calibri" w:hAnsi="Times New Roman"/>
          <w:szCs w:val="24"/>
        </w:rPr>
        <w:t>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</w:t>
      </w:r>
      <w:r w:rsidR="00EC322A" w:rsidRPr="00EC322A">
        <w:rPr>
          <w:rFonts w:ascii="Times New Roman" w:eastAsia="Calibri" w:hAnsi="Times New Roman"/>
          <w:szCs w:val="24"/>
        </w:rPr>
        <w:t>;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964A25">
      <w:pPr>
        <w:pStyle w:val="ad"/>
        <w:jc w:val="both"/>
      </w:pPr>
      <w:r w:rsidRPr="007D53B6">
        <w:t>Известно ми е, че за неверни данни нося наказателна отговорност по чл.</w:t>
      </w:r>
      <w:r w:rsidR="00A07006">
        <w:t xml:space="preserve"> </w:t>
      </w:r>
      <w:r w:rsidRPr="007D53B6">
        <w:t>313 от Наказателния кодекс.</w:t>
      </w:r>
    </w:p>
    <w:p w:rsidR="00B36B89" w:rsidRPr="00563057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130" w:rsidRDefault="00482130">
      <w:r>
        <w:separator/>
      </w:r>
    </w:p>
  </w:endnote>
  <w:endnote w:type="continuationSeparator" w:id="0">
    <w:p w:rsidR="00482130" w:rsidRDefault="0048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736C" w:rsidRDefault="0049736C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735C1">
      <w:rPr>
        <w:rStyle w:val="a8"/>
        <w:noProof/>
      </w:rPr>
      <w:t>2</w:t>
    </w:r>
    <w:r>
      <w:rPr>
        <w:rStyle w:val="a8"/>
      </w:rPr>
      <w:fldChar w:fldCharType="end"/>
    </w:r>
  </w:p>
  <w:p w:rsidR="0049736C" w:rsidRDefault="0049736C" w:rsidP="0001774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13" w:rsidRPr="00D80FD4" w:rsidRDefault="00304B13" w:rsidP="00304B13">
    <w:pPr>
      <w:pStyle w:val="a5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>№ BG-RRP-3.008-0837-C01 „Подкрепа за прехода към кръгова икономика“, финансиран от 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NextGeneration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:rsidR="00304B13" w:rsidRDefault="00304B13" w:rsidP="00304B13">
    <w:pPr>
      <w:pStyle w:val="a5"/>
    </w:pPr>
    <w:r w:rsidRPr="00D80FD4">
      <w:rPr>
        <w:rFonts w:ascii="Times New Roman" w:hAnsi="Times New Roman"/>
        <w:i/>
        <w:sz w:val="16"/>
        <w:szCs w:val="16"/>
      </w:rPr>
      <w:t>Този документ е създаден с финансовата подкрепа на Европейския съюз – NextGenerationEU ,Национален план за възстановяване и устойчивост. Цялата отговорност за съдържанието на документа се носи от „Реликс Вибро“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130" w:rsidRDefault="00482130">
      <w:r>
        <w:separator/>
      </w:r>
    </w:p>
  </w:footnote>
  <w:footnote w:type="continuationSeparator" w:id="0">
    <w:p w:rsidR="00482130" w:rsidRDefault="00482130">
      <w:r>
        <w:continuationSeparator/>
      </w:r>
    </w:p>
  </w:footnote>
  <w:footnote w:id="1">
    <w:p w:rsidR="00D63F91" w:rsidRPr="000A23E5" w:rsidRDefault="00D63F91" w:rsidP="00D63F91">
      <w:pPr>
        <w:pStyle w:val="ab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c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972738" w:rsidRPr="00972738">
        <w:rPr>
          <w:sz w:val="18"/>
          <w:szCs w:val="18"/>
        </w:rPr>
        <w:t xml:space="preserve">Декларацията се подписва от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</w:t>
      </w:r>
      <w:r w:rsidR="00972738">
        <w:rPr>
          <w:sz w:val="18"/>
          <w:szCs w:val="18"/>
        </w:rPr>
        <w:t>1 и 2</w:t>
      </w:r>
      <w:r w:rsidR="00972738" w:rsidRPr="00972738">
        <w:rPr>
          <w:sz w:val="18"/>
          <w:szCs w:val="18"/>
        </w:rPr>
        <w:t xml:space="preserve"> от ППЗОП.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декларацията се подписва и от това физическо лице</w:t>
      </w:r>
      <w:r w:rsidR="00972738">
        <w:rPr>
          <w:sz w:val="18"/>
          <w:szCs w:val="18"/>
        </w:rPr>
        <w:t>.</w:t>
      </w:r>
    </w:p>
  </w:footnote>
  <w:footnote w:id="2">
    <w:p w:rsidR="00EC322A" w:rsidRPr="00C5653E" w:rsidRDefault="00EC322A">
      <w:pPr>
        <w:rPr>
          <w:sz w:val="12"/>
          <w:szCs w:val="12"/>
        </w:rPr>
      </w:pPr>
    </w:p>
  </w:footnote>
  <w:footnote w:id="3">
    <w:p w:rsidR="00EC322A" w:rsidRPr="007B11AC" w:rsidRDefault="0019014C" w:rsidP="00EC322A">
      <w:pPr>
        <w:pStyle w:val="ab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ac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се отнасят </w:t>
      </w:r>
      <w:r w:rsidR="000D1161" w:rsidRPr="000A23E5">
        <w:rPr>
          <w:sz w:val="18"/>
          <w:szCs w:val="18"/>
        </w:rPr>
        <w:t xml:space="preserve">за </w:t>
      </w:r>
      <w:r w:rsidR="00972738" w:rsidRPr="00972738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1 и 2 от ППЗОП.</w:t>
      </w:r>
      <w:r w:rsidR="00972738" w:rsidRPr="00972738">
        <w:t xml:space="preserve"> </w:t>
      </w:r>
      <w:r w:rsidR="00972738" w:rsidRPr="00972738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2 се отнасят и за това физическо лице.</w:t>
      </w:r>
    </w:p>
  </w:footnote>
  <w:footnote w:id="4">
    <w:p w:rsidR="00E44130" w:rsidRPr="007B11AC" w:rsidRDefault="00E44130" w:rsidP="00E44130">
      <w:pPr>
        <w:pStyle w:val="ab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c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736C" w:rsidRDefault="004973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735C1">
      <w:rPr>
        <w:rStyle w:val="a8"/>
        <w:noProof/>
      </w:rPr>
      <w:t>2</w:t>
    </w:r>
    <w:r>
      <w:rPr>
        <w:rStyle w:val="a8"/>
      </w:rPr>
      <w:fldChar w:fldCharType="end"/>
    </w:r>
  </w:p>
  <w:p w:rsidR="0049736C" w:rsidRDefault="0049736C" w:rsidP="004739F5">
    <w:pPr>
      <w:pStyle w:val="a3"/>
      <w:jc w:val="center"/>
      <w:rPr>
        <w:lang w:val="en-US"/>
      </w:rPr>
    </w:pPr>
  </w:p>
  <w:p w:rsidR="0049736C" w:rsidRPr="00D750ED" w:rsidRDefault="0049736C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82B" w:rsidRDefault="009735C1" w:rsidP="00604EC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jc w:val="center"/>
      <w:rPr>
        <w:noProof/>
        <w:szCs w:val="24"/>
        <w:lang w:val="en-GB" w:eastAsia="bg-BG"/>
      </w:rPr>
    </w:pPr>
    <w:r w:rsidRPr="00D07C10">
      <w:rPr>
        <w:noProof/>
        <w:lang w:val="en-US"/>
      </w:rPr>
      <w:drawing>
        <wp:inline distT="0" distB="0" distL="0" distR="0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9681A"/>
    <w:rsid w:val="000A23E5"/>
    <w:rsid w:val="000A4286"/>
    <w:rsid w:val="000A480A"/>
    <w:rsid w:val="000C6553"/>
    <w:rsid w:val="000D1161"/>
    <w:rsid w:val="000E26AA"/>
    <w:rsid w:val="000E2B43"/>
    <w:rsid w:val="000E3B0B"/>
    <w:rsid w:val="0014781B"/>
    <w:rsid w:val="00153DFF"/>
    <w:rsid w:val="00163D2E"/>
    <w:rsid w:val="001708D4"/>
    <w:rsid w:val="00182440"/>
    <w:rsid w:val="0019014C"/>
    <w:rsid w:val="001A1FA0"/>
    <w:rsid w:val="001B08EF"/>
    <w:rsid w:val="001D3455"/>
    <w:rsid w:val="001E1995"/>
    <w:rsid w:val="001E2B97"/>
    <w:rsid w:val="001E6D0B"/>
    <w:rsid w:val="001F6C54"/>
    <w:rsid w:val="0023149B"/>
    <w:rsid w:val="00235D9F"/>
    <w:rsid w:val="002367EC"/>
    <w:rsid w:val="002408D4"/>
    <w:rsid w:val="002536EA"/>
    <w:rsid w:val="00263148"/>
    <w:rsid w:val="00266DC4"/>
    <w:rsid w:val="0027017A"/>
    <w:rsid w:val="00281D8F"/>
    <w:rsid w:val="002917A5"/>
    <w:rsid w:val="00291D79"/>
    <w:rsid w:val="00293FCA"/>
    <w:rsid w:val="002B1F07"/>
    <w:rsid w:val="002B6941"/>
    <w:rsid w:val="002C11A8"/>
    <w:rsid w:val="002D5916"/>
    <w:rsid w:val="002E5840"/>
    <w:rsid w:val="002E72F4"/>
    <w:rsid w:val="00304B13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739F5"/>
    <w:rsid w:val="00482130"/>
    <w:rsid w:val="00484826"/>
    <w:rsid w:val="00490655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20D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A83"/>
    <w:rsid w:val="005F3454"/>
    <w:rsid w:val="005F3E88"/>
    <w:rsid w:val="00604EC3"/>
    <w:rsid w:val="00611830"/>
    <w:rsid w:val="006121AA"/>
    <w:rsid w:val="00613509"/>
    <w:rsid w:val="00634BC0"/>
    <w:rsid w:val="006374F6"/>
    <w:rsid w:val="00642B8A"/>
    <w:rsid w:val="00646FEF"/>
    <w:rsid w:val="006559C4"/>
    <w:rsid w:val="0067377C"/>
    <w:rsid w:val="0067794B"/>
    <w:rsid w:val="0069517A"/>
    <w:rsid w:val="006B2271"/>
    <w:rsid w:val="006B3D40"/>
    <w:rsid w:val="006D0E6F"/>
    <w:rsid w:val="006D1001"/>
    <w:rsid w:val="006E312C"/>
    <w:rsid w:val="006F48D4"/>
    <w:rsid w:val="00704D95"/>
    <w:rsid w:val="00711B07"/>
    <w:rsid w:val="00717894"/>
    <w:rsid w:val="0074430C"/>
    <w:rsid w:val="007619ED"/>
    <w:rsid w:val="00763E04"/>
    <w:rsid w:val="00771641"/>
    <w:rsid w:val="00771B09"/>
    <w:rsid w:val="00774B3E"/>
    <w:rsid w:val="00781B64"/>
    <w:rsid w:val="00787CD1"/>
    <w:rsid w:val="007A2DCB"/>
    <w:rsid w:val="007B2C3F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2738"/>
    <w:rsid w:val="009735C1"/>
    <w:rsid w:val="00973628"/>
    <w:rsid w:val="00974A24"/>
    <w:rsid w:val="00977FD4"/>
    <w:rsid w:val="0098777E"/>
    <w:rsid w:val="009A4151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4C68"/>
    <w:rsid w:val="00A267DD"/>
    <w:rsid w:val="00A347F5"/>
    <w:rsid w:val="00A401EA"/>
    <w:rsid w:val="00A46A9C"/>
    <w:rsid w:val="00A50A4C"/>
    <w:rsid w:val="00A76301"/>
    <w:rsid w:val="00A96D61"/>
    <w:rsid w:val="00AB4872"/>
    <w:rsid w:val="00AC3243"/>
    <w:rsid w:val="00AC4C88"/>
    <w:rsid w:val="00AD4B9E"/>
    <w:rsid w:val="00AE0A6C"/>
    <w:rsid w:val="00AE61E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653E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6FA"/>
    <w:rsid w:val="00CA650D"/>
    <w:rsid w:val="00CA77C3"/>
    <w:rsid w:val="00CA7CA3"/>
    <w:rsid w:val="00CC2015"/>
    <w:rsid w:val="00CD08AB"/>
    <w:rsid w:val="00CD35F7"/>
    <w:rsid w:val="00CD3C15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4096"/>
    <w:rsid w:val="00D46276"/>
    <w:rsid w:val="00D529FB"/>
    <w:rsid w:val="00D5779A"/>
    <w:rsid w:val="00D6343D"/>
    <w:rsid w:val="00D63F91"/>
    <w:rsid w:val="00D72C31"/>
    <w:rsid w:val="00D8680C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52B44"/>
    <w:rsid w:val="00E55D19"/>
    <w:rsid w:val="00E5714B"/>
    <w:rsid w:val="00E6632C"/>
    <w:rsid w:val="00E876FC"/>
    <w:rsid w:val="00E87DDB"/>
    <w:rsid w:val="00E9282B"/>
    <w:rsid w:val="00E949E7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24121"/>
    <w:rsid w:val="00F34E30"/>
    <w:rsid w:val="00F439CD"/>
    <w:rsid w:val="00F52DA7"/>
    <w:rsid w:val="00F671F6"/>
    <w:rsid w:val="00F80F56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FBDDC3-744A-431D-921E-33B2A9AF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val="bg-BG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 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c">
    <w:name w:val="footnote reference"/>
    <w:semiHidden/>
    <w:rsid w:val="007D53B6"/>
    <w:rPr>
      <w:vertAlign w:val="superscript"/>
    </w:rPr>
  </w:style>
  <w:style w:type="paragraph" w:styleId="ad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e">
    <w:name w:val="annotation reference"/>
    <w:rsid w:val="009D2BB3"/>
    <w:rPr>
      <w:sz w:val="16"/>
      <w:szCs w:val="16"/>
    </w:rPr>
  </w:style>
  <w:style w:type="paragraph" w:styleId="af">
    <w:name w:val="annotation text"/>
    <w:basedOn w:val="a"/>
    <w:semiHidden/>
    <w:rsid w:val="009D2BB3"/>
    <w:rPr>
      <w:sz w:val="20"/>
    </w:rPr>
  </w:style>
  <w:style w:type="paragraph" w:styleId="af0">
    <w:name w:val="annotation subject"/>
    <w:basedOn w:val="af"/>
    <w:next w:val="af"/>
    <w:semiHidden/>
    <w:rsid w:val="009D2BB3"/>
    <w:rPr>
      <w:b/>
      <w:bCs/>
    </w:rPr>
  </w:style>
  <w:style w:type="character" w:styleId="af1">
    <w:name w:val="Hyperlink"/>
    <w:rsid w:val="00017748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E9282B"/>
    <w:rPr>
      <w:rFonts w:ascii="HebarU" w:hAnsi="HebarU"/>
      <w:sz w:val="24"/>
      <w:lang w:eastAsia="en-US"/>
    </w:rPr>
  </w:style>
  <w:style w:type="character" w:customStyle="1" w:styleId="a6">
    <w:name w:val="Долен колонтитул Знак"/>
    <w:link w:val="a5"/>
    <w:uiPriority w:val="99"/>
    <w:rsid w:val="00304B13"/>
    <w:rPr>
      <w:rFonts w:ascii="HebarU" w:hAnsi="HebarU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D1522-31B5-4243-A388-21A578E6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2016-05-04T14:09:00Z</cp:lastPrinted>
  <dcterms:created xsi:type="dcterms:W3CDTF">2024-10-27T06:08:00Z</dcterms:created>
  <dcterms:modified xsi:type="dcterms:W3CDTF">2024-10-27T06:08:00Z</dcterms:modified>
</cp:coreProperties>
</file>