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14714" w14:textId="77777777" w:rsidR="00316E55" w:rsidRDefault="00316E55" w:rsidP="00316E55">
      <w:pPr>
        <w:pStyle w:val="Default"/>
      </w:pPr>
    </w:p>
    <w:p w14:paraId="1F8077C0" w14:textId="77777777" w:rsidR="00316E55" w:rsidRDefault="00316E55" w:rsidP="002F4480">
      <w:pPr>
        <w:pStyle w:val="Default"/>
        <w:jc w:val="center"/>
        <w:rPr>
          <w:b/>
          <w:bCs/>
          <w:sz w:val="28"/>
          <w:szCs w:val="28"/>
        </w:rPr>
      </w:pPr>
      <w:r>
        <w:rPr>
          <w:b/>
          <w:bCs/>
          <w:sz w:val="28"/>
          <w:szCs w:val="28"/>
        </w:rPr>
        <w:t>ПРОЕКТО-ДОГОВОР</w:t>
      </w:r>
    </w:p>
    <w:p w14:paraId="75E6FEBA" w14:textId="15F92EDA" w:rsidR="002F4480" w:rsidRPr="002F4480" w:rsidRDefault="002F4480" w:rsidP="002F4480">
      <w:pPr>
        <w:pStyle w:val="Default"/>
        <w:jc w:val="center"/>
        <w:rPr>
          <w:b/>
          <w:bCs/>
          <w:sz w:val="28"/>
          <w:szCs w:val="28"/>
        </w:rPr>
      </w:pPr>
      <w:r w:rsidRPr="002F4480">
        <w:rPr>
          <w:b/>
          <w:bCs/>
          <w:sz w:val="28"/>
          <w:szCs w:val="28"/>
        </w:rPr>
        <w:t>№ BG-RRP-3.008-0</w:t>
      </w:r>
      <w:r w:rsidR="00350B35">
        <w:rPr>
          <w:b/>
          <w:bCs/>
          <w:sz w:val="28"/>
          <w:szCs w:val="28"/>
          <w:lang w:val="bg-BG"/>
        </w:rPr>
        <w:t>837</w:t>
      </w:r>
      <w:r w:rsidRPr="002F4480">
        <w:rPr>
          <w:b/>
          <w:bCs/>
          <w:sz w:val="28"/>
          <w:szCs w:val="28"/>
        </w:rPr>
        <w:t>-C0</w:t>
      </w:r>
      <w:r>
        <w:rPr>
          <w:b/>
          <w:bCs/>
          <w:sz w:val="28"/>
          <w:szCs w:val="28"/>
          <w:lang w:val="bg-BG"/>
        </w:rPr>
        <w:t>1/</w:t>
      </w:r>
      <w:r>
        <w:rPr>
          <w:b/>
          <w:bCs/>
          <w:sz w:val="28"/>
          <w:szCs w:val="28"/>
        </w:rPr>
        <w:t>Su-</w:t>
      </w:r>
      <w:r w:rsidR="0033561C">
        <w:rPr>
          <w:b/>
          <w:bCs/>
          <w:sz w:val="28"/>
          <w:szCs w:val="28"/>
        </w:rPr>
        <w:t>0</w:t>
      </w:r>
      <w:r>
        <w:rPr>
          <w:b/>
          <w:bCs/>
          <w:sz w:val="28"/>
          <w:szCs w:val="28"/>
        </w:rPr>
        <w:t>1</w:t>
      </w:r>
    </w:p>
    <w:p w14:paraId="2492C626" w14:textId="77777777" w:rsidR="002F4480" w:rsidRDefault="002F4480" w:rsidP="002F4480">
      <w:pPr>
        <w:pStyle w:val="Default"/>
        <w:rPr>
          <w:b/>
          <w:bCs/>
          <w:sz w:val="28"/>
          <w:szCs w:val="28"/>
          <w:lang w:val="bg-BG"/>
        </w:rPr>
      </w:pPr>
    </w:p>
    <w:p w14:paraId="7F4D75CC" w14:textId="58AF6E73" w:rsidR="00AD4841" w:rsidRPr="00AD4841" w:rsidRDefault="00C73531" w:rsidP="002F4480">
      <w:pPr>
        <w:pStyle w:val="Default"/>
      </w:pPr>
      <w:r>
        <w:t>…………</w:t>
      </w:r>
      <w:proofErr w:type="gramStart"/>
      <w:r>
        <w:t>…..</w:t>
      </w:r>
      <w:proofErr w:type="gramEnd"/>
      <w:r w:rsidR="00AD4841" w:rsidRPr="00DA39D1">
        <w:t>/</w:t>
      </w:r>
      <w:r w:rsidR="007A4003">
        <w:t>…….</w:t>
      </w:r>
      <w:r w:rsidR="007F4894">
        <w:t>202</w:t>
      </w:r>
      <w:r w:rsidR="002F4480">
        <w:t>4</w:t>
      </w:r>
      <w:r w:rsidR="00AD0CE4">
        <w:t xml:space="preserve"> </w:t>
      </w:r>
      <w:r w:rsidR="00AD4841" w:rsidRPr="00DA39D1">
        <w:t>г./</w:t>
      </w:r>
      <w:r w:rsidR="00AD0CE4">
        <w:t xml:space="preserve"> </w:t>
      </w:r>
      <w:r w:rsidR="00AD4841" w:rsidRPr="00DA39D1">
        <w:t>…………………………………………</w:t>
      </w:r>
    </w:p>
    <w:p w14:paraId="59AD1017" w14:textId="77777777" w:rsidR="00316E55" w:rsidRPr="0082124C" w:rsidRDefault="00316E55" w:rsidP="00E34775">
      <w:pPr>
        <w:pStyle w:val="Default"/>
        <w:jc w:val="both"/>
        <w:rPr>
          <w:bCs/>
          <w:i/>
          <w:iCs/>
        </w:rPr>
      </w:pPr>
      <w:r w:rsidRPr="0082124C">
        <w:rPr>
          <w:bCs/>
          <w:i/>
          <w:iCs/>
        </w:rPr>
        <w:t xml:space="preserve">(попълва се в зависимост от поредния номер на договора за доставка) </w:t>
      </w:r>
    </w:p>
    <w:p w14:paraId="5F4F1B4B" w14:textId="77777777" w:rsidR="00AE258B" w:rsidRPr="00AE258B" w:rsidRDefault="00AE258B" w:rsidP="00E34775">
      <w:pPr>
        <w:pStyle w:val="Default"/>
        <w:jc w:val="both"/>
      </w:pPr>
    </w:p>
    <w:p w14:paraId="78D6FD62" w14:textId="2CEE34C8" w:rsidR="00316E55" w:rsidRPr="00AE258B" w:rsidRDefault="00316E55" w:rsidP="00E34775">
      <w:pPr>
        <w:pStyle w:val="Default"/>
        <w:jc w:val="both"/>
      </w:pPr>
      <w:r w:rsidRPr="00AE258B">
        <w:t>Днес, ………………</w:t>
      </w:r>
      <w:r w:rsidR="0082124C">
        <w:rPr>
          <w:lang w:val="bg-BG"/>
        </w:rPr>
        <w:t>………</w:t>
      </w:r>
      <w:r w:rsidRPr="00AE258B">
        <w:t xml:space="preserve">, между фирма </w:t>
      </w:r>
    </w:p>
    <w:p w14:paraId="6AC3A371" w14:textId="62DE1386" w:rsidR="00316E55" w:rsidRPr="002605B9" w:rsidRDefault="00AD0CE4" w:rsidP="00E34775">
      <w:pPr>
        <w:pStyle w:val="Default"/>
        <w:jc w:val="both"/>
        <w:rPr>
          <w:i/>
          <w:sz w:val="20"/>
          <w:szCs w:val="20"/>
        </w:rPr>
      </w:pPr>
      <w:r w:rsidRPr="002605B9">
        <w:rPr>
          <w:i/>
          <w:sz w:val="20"/>
          <w:szCs w:val="20"/>
        </w:rPr>
        <w:t xml:space="preserve">                 </w:t>
      </w:r>
      <w:r w:rsidR="00316E55" w:rsidRPr="002605B9">
        <w:rPr>
          <w:i/>
          <w:sz w:val="20"/>
          <w:szCs w:val="20"/>
        </w:rPr>
        <w:t xml:space="preserve">(дата) </w:t>
      </w:r>
    </w:p>
    <w:p w14:paraId="6E621637" w14:textId="77777777" w:rsidR="00AE258B" w:rsidRPr="00AE258B" w:rsidRDefault="00AE258B" w:rsidP="00E34775">
      <w:pPr>
        <w:pStyle w:val="Default"/>
        <w:jc w:val="both"/>
      </w:pPr>
    </w:p>
    <w:p w14:paraId="43FB38F6" w14:textId="417B6DAB" w:rsidR="00316E55" w:rsidRPr="00025FA0" w:rsidRDefault="00C73531" w:rsidP="00E34775">
      <w:pPr>
        <w:pStyle w:val="Default"/>
        <w:jc w:val="both"/>
      </w:pPr>
      <w:r>
        <w:t>………</w:t>
      </w:r>
      <w:r w:rsidR="00AD0CE4">
        <w:rPr>
          <w:lang w:val="bg-BG"/>
        </w:rPr>
        <w:t>………………</w:t>
      </w:r>
      <w:r w:rsidR="00316E55" w:rsidRPr="00025FA0">
        <w:rPr>
          <w:b/>
          <w:bCs/>
        </w:rPr>
        <w:t xml:space="preserve">, </w:t>
      </w:r>
      <w:r w:rsidR="00316E55" w:rsidRPr="00025FA0">
        <w:t xml:space="preserve">със седалище и адрес на управление </w:t>
      </w:r>
      <w:r>
        <w:t>……</w:t>
      </w:r>
      <w:r w:rsidR="00AD0CE4">
        <w:rPr>
          <w:lang w:val="bg-BG"/>
        </w:rPr>
        <w:t>…</w:t>
      </w:r>
      <w:r w:rsidR="00316E55" w:rsidRPr="00025FA0">
        <w:t xml:space="preserve">, вписано в Търговския регистър към Агенцията по вписванията с </w:t>
      </w:r>
      <w:r w:rsidR="00316E55" w:rsidRPr="00025FA0">
        <w:rPr>
          <w:b/>
          <w:bCs/>
        </w:rPr>
        <w:t xml:space="preserve">ЕИК </w:t>
      </w:r>
      <w:r>
        <w:rPr>
          <w:b/>
        </w:rPr>
        <w:t>……</w:t>
      </w:r>
      <w:r w:rsidR="0082124C">
        <w:rPr>
          <w:b/>
        </w:rPr>
        <w:t>…</w:t>
      </w:r>
      <w:r w:rsidR="0082124C">
        <w:rPr>
          <w:b/>
          <w:lang w:val="bg-BG"/>
        </w:rPr>
        <w:t>…</w:t>
      </w:r>
      <w:proofErr w:type="gramStart"/>
      <w:r w:rsidR="0082124C">
        <w:rPr>
          <w:b/>
          <w:lang w:val="bg-BG"/>
        </w:rPr>
        <w:t>…..</w:t>
      </w:r>
      <w:proofErr w:type="gramEnd"/>
      <w:r w:rsidR="00316E55" w:rsidRPr="00025FA0">
        <w:t xml:space="preserve">, представлявано от </w:t>
      </w:r>
      <w:r>
        <w:t>……….</w:t>
      </w:r>
      <w:r w:rsidR="00316E55" w:rsidRPr="00025FA0">
        <w:rPr>
          <w:b/>
          <w:bCs/>
        </w:rPr>
        <w:t xml:space="preserve"> </w:t>
      </w:r>
      <w:r w:rsidR="00316E55" w:rsidRPr="00025FA0">
        <w:t xml:space="preserve">наричана по-долу </w:t>
      </w:r>
      <w:r w:rsidR="00316E55" w:rsidRPr="00025FA0">
        <w:rPr>
          <w:b/>
          <w:bCs/>
        </w:rPr>
        <w:t xml:space="preserve">ВЪЗЛОЖИТЕЛ </w:t>
      </w:r>
    </w:p>
    <w:p w14:paraId="17C50E4F" w14:textId="77777777" w:rsidR="00316E55" w:rsidRPr="00AE258B" w:rsidRDefault="00316E55" w:rsidP="00E34775">
      <w:pPr>
        <w:pStyle w:val="Default"/>
        <w:jc w:val="both"/>
      </w:pPr>
      <w:r w:rsidRPr="00AE258B">
        <w:t xml:space="preserve">и </w:t>
      </w:r>
    </w:p>
    <w:p w14:paraId="3205A7CD" w14:textId="68EB4CA6" w:rsidR="00316E55" w:rsidRPr="00AE258B" w:rsidRDefault="00BF14D0" w:rsidP="00BF14D0">
      <w:pPr>
        <w:pStyle w:val="Default"/>
      </w:pPr>
      <w:r>
        <w:rPr>
          <w:b/>
          <w:bCs/>
          <w:lang w:val="bg-BG"/>
        </w:rPr>
        <w:t>„</w:t>
      </w:r>
      <w:r w:rsidR="00316E55" w:rsidRPr="00AE258B">
        <w:rPr>
          <w:b/>
          <w:bCs/>
        </w:rPr>
        <w:t>……………………</w:t>
      </w:r>
      <w:r>
        <w:rPr>
          <w:b/>
          <w:bCs/>
          <w:lang w:val="bg-BG"/>
        </w:rPr>
        <w:t>“</w:t>
      </w:r>
      <w:r w:rsidR="00316E55" w:rsidRPr="00AE258B">
        <w:rPr>
          <w:b/>
          <w:bCs/>
        </w:rPr>
        <w:t xml:space="preserve"> </w:t>
      </w:r>
      <w:r w:rsidR="00316E55" w:rsidRPr="00AE258B">
        <w:t>(</w:t>
      </w:r>
      <w:r w:rsidR="00316E55" w:rsidRPr="002605B9">
        <w:rPr>
          <w:i/>
        </w:rPr>
        <w:t>наименование на фирма</w:t>
      </w:r>
      <w:r w:rsidR="00316E55" w:rsidRPr="00AE258B">
        <w:t xml:space="preserve">) </w:t>
      </w:r>
      <w:r w:rsidR="00316E55" w:rsidRPr="00AE258B">
        <w:rPr>
          <w:b/>
          <w:bCs/>
        </w:rPr>
        <w:t>…………………</w:t>
      </w:r>
      <w:r w:rsidR="00AD0CE4">
        <w:rPr>
          <w:lang w:val="bg-BG"/>
        </w:rPr>
        <w:t xml:space="preserve"> </w:t>
      </w:r>
      <w:r w:rsidR="00316E55" w:rsidRPr="00AE258B">
        <w:t>(</w:t>
      </w:r>
      <w:r w:rsidR="00316E55" w:rsidRPr="002605B9">
        <w:rPr>
          <w:i/>
        </w:rPr>
        <w:t>адрес на регистрация на фирмата</w:t>
      </w:r>
      <w:r w:rsidR="00316E55" w:rsidRPr="00AE258B">
        <w:t xml:space="preserve">) </w:t>
      </w:r>
      <w:r>
        <w:t xml:space="preserve">, </w:t>
      </w:r>
      <w:r w:rsidR="00316E55" w:rsidRPr="00AE258B">
        <w:t xml:space="preserve">наричана по-долу </w:t>
      </w:r>
      <w:r w:rsidR="00316E55" w:rsidRPr="00AE258B">
        <w:rPr>
          <w:b/>
          <w:bCs/>
        </w:rPr>
        <w:t xml:space="preserve">ИЗПЪЛНИТЕЛ, </w:t>
      </w:r>
      <w:r w:rsidR="00316E55" w:rsidRPr="00AE258B">
        <w:t xml:space="preserve">представлявана от </w:t>
      </w:r>
    </w:p>
    <w:p w14:paraId="1E032D48" w14:textId="77777777" w:rsidR="00316E55" w:rsidRPr="00AE258B" w:rsidRDefault="00316E55" w:rsidP="00BF14D0">
      <w:pPr>
        <w:pStyle w:val="Default"/>
      </w:pPr>
      <w:r w:rsidRPr="00AE258B">
        <w:rPr>
          <w:b/>
          <w:bCs/>
        </w:rPr>
        <w:t xml:space="preserve">…………………………………………………………………………………..……………… </w:t>
      </w:r>
    </w:p>
    <w:p w14:paraId="7AECD368" w14:textId="7A0C278A" w:rsidR="00316E55" w:rsidRPr="00AE258B" w:rsidRDefault="00316E55" w:rsidP="00BF14D0">
      <w:pPr>
        <w:pStyle w:val="Default"/>
      </w:pPr>
      <w:r w:rsidRPr="00AE258B">
        <w:rPr>
          <w:b/>
          <w:bCs/>
        </w:rPr>
        <w:t>ЕИК</w:t>
      </w:r>
      <w:r w:rsidR="008D4F5E">
        <w:rPr>
          <w:b/>
          <w:bCs/>
          <w:lang w:val="bg-BG"/>
        </w:rPr>
        <w:t xml:space="preserve"> </w:t>
      </w:r>
      <w:r w:rsidR="00BF14D0">
        <w:t>(</w:t>
      </w:r>
      <w:r w:rsidR="00BF14D0" w:rsidRPr="008D4F5E">
        <w:rPr>
          <w:i/>
        </w:rPr>
        <w:t xml:space="preserve">за български </w:t>
      </w:r>
      <w:proofErr w:type="gramStart"/>
      <w:r w:rsidRPr="008D4F5E">
        <w:rPr>
          <w:i/>
        </w:rPr>
        <w:t>фирми</w:t>
      </w:r>
      <w:r w:rsidRPr="00AE258B">
        <w:t>)</w:t>
      </w:r>
      <w:r w:rsidR="0082124C">
        <w:rPr>
          <w:b/>
          <w:bCs/>
        </w:rPr>
        <w:t>…</w:t>
      </w:r>
      <w:proofErr w:type="gramEnd"/>
      <w:r w:rsidR="0082124C">
        <w:rPr>
          <w:b/>
          <w:bCs/>
        </w:rPr>
        <w:t>……………………</w:t>
      </w:r>
    </w:p>
    <w:p w14:paraId="6A773C15" w14:textId="77777777" w:rsidR="00BF14D0" w:rsidRDefault="00BF14D0" w:rsidP="00BF14D0">
      <w:pPr>
        <w:rPr>
          <w:rFonts w:ascii="Times New Roman" w:hAnsi="Times New Roman" w:cs="Times New Roman"/>
          <w:sz w:val="24"/>
          <w:szCs w:val="24"/>
        </w:rPr>
      </w:pPr>
    </w:p>
    <w:p w14:paraId="7B48E2D8" w14:textId="50B80B4F" w:rsidR="001B3EB5" w:rsidRPr="00AD0CE4" w:rsidRDefault="007F4894" w:rsidP="002605B9">
      <w:pPr>
        <w:spacing w:after="0"/>
        <w:jc w:val="both"/>
        <w:rPr>
          <w:rFonts w:ascii="Times New Roman" w:hAnsi="Times New Roman" w:cs="Times New Roman"/>
          <w:sz w:val="24"/>
          <w:szCs w:val="24"/>
          <w:lang w:val="bg-BG"/>
        </w:rPr>
      </w:pPr>
      <w:r w:rsidRPr="00AD0CE4">
        <w:rPr>
          <w:rFonts w:ascii="Times New Roman" w:hAnsi="Times New Roman" w:cs="Times New Roman"/>
          <w:sz w:val="24"/>
          <w:szCs w:val="24"/>
        </w:rPr>
        <w:t xml:space="preserve">Във </w:t>
      </w:r>
      <w:r w:rsidRPr="00AD0CE4">
        <w:rPr>
          <w:rFonts w:ascii="Times New Roman" w:hAnsi="Times New Roman" w:cs="Times New Roman"/>
          <w:sz w:val="24"/>
          <w:szCs w:val="24"/>
          <w:lang w:val="bg-BG"/>
        </w:rPr>
        <w:t>връзка с</w:t>
      </w:r>
      <w:r w:rsidR="00FE63B3" w:rsidRPr="00AD0CE4">
        <w:rPr>
          <w:rFonts w:ascii="Times New Roman" w:hAnsi="Times New Roman" w:cs="Times New Roman"/>
          <w:sz w:val="24"/>
          <w:szCs w:val="24"/>
        </w:rPr>
        <w:t xml:space="preserve"> </w:t>
      </w:r>
      <w:r w:rsidRPr="00AD0CE4">
        <w:rPr>
          <w:rFonts w:ascii="Times New Roman" w:hAnsi="Times New Roman" w:cs="Times New Roman"/>
          <w:sz w:val="24"/>
          <w:szCs w:val="24"/>
        </w:rPr>
        <w:t xml:space="preserve">договор за </w:t>
      </w:r>
      <w:r w:rsidR="0039326F" w:rsidRPr="00AD0CE4">
        <w:rPr>
          <w:rFonts w:ascii="Times New Roman" w:hAnsi="Times New Roman" w:cs="Times New Roman"/>
          <w:sz w:val="24"/>
          <w:szCs w:val="24"/>
          <w:lang w:val="bg-BG"/>
        </w:rPr>
        <w:t>финансиране</w:t>
      </w:r>
      <w:r w:rsidR="002F4480" w:rsidRPr="00AD0CE4">
        <w:rPr>
          <w:rFonts w:ascii="Times New Roman" w:hAnsi="Times New Roman" w:cs="Times New Roman"/>
          <w:sz w:val="24"/>
          <w:szCs w:val="24"/>
        </w:rPr>
        <w:t xml:space="preserve"> № BG-RRP-3.008-0</w:t>
      </w:r>
      <w:r w:rsidR="00350B35" w:rsidRPr="00AD0CE4">
        <w:rPr>
          <w:rFonts w:ascii="Times New Roman" w:hAnsi="Times New Roman" w:cs="Times New Roman"/>
          <w:sz w:val="24"/>
          <w:szCs w:val="24"/>
          <w:lang w:val="bg-BG"/>
        </w:rPr>
        <w:t>837</w:t>
      </w:r>
      <w:r w:rsidR="002F4480" w:rsidRPr="00AD0CE4">
        <w:rPr>
          <w:rFonts w:ascii="Times New Roman" w:hAnsi="Times New Roman" w:cs="Times New Roman"/>
          <w:sz w:val="24"/>
          <w:szCs w:val="24"/>
        </w:rPr>
        <w:t>-C01</w:t>
      </w:r>
      <w:r w:rsidR="00FE63B3" w:rsidRPr="00AD0CE4">
        <w:rPr>
          <w:rFonts w:ascii="Times New Roman" w:hAnsi="Times New Roman" w:cs="Times New Roman"/>
          <w:sz w:val="24"/>
          <w:szCs w:val="24"/>
          <w:lang w:val="bg-BG"/>
        </w:rPr>
        <w:t xml:space="preserve">, </w:t>
      </w:r>
      <w:r w:rsidR="00316E55" w:rsidRPr="00AD0CE4">
        <w:rPr>
          <w:rFonts w:ascii="Times New Roman" w:hAnsi="Times New Roman" w:cs="Times New Roman"/>
          <w:sz w:val="24"/>
          <w:szCs w:val="24"/>
        </w:rPr>
        <w:t xml:space="preserve">финансиран по </w:t>
      </w:r>
      <w:r w:rsidRPr="002605B9">
        <w:rPr>
          <w:rFonts w:ascii="Times New Roman" w:hAnsi="Times New Roman" w:cs="Times New Roman"/>
          <w:sz w:val="24"/>
          <w:szCs w:val="24"/>
        </w:rPr>
        <w:t>Националн</w:t>
      </w:r>
      <w:r w:rsidR="00AD0CE4">
        <w:rPr>
          <w:rFonts w:ascii="Times New Roman" w:hAnsi="Times New Roman" w:cs="Times New Roman"/>
          <w:sz w:val="24"/>
          <w:szCs w:val="24"/>
          <w:lang w:val="bg-BG"/>
        </w:rPr>
        <w:t>ия</w:t>
      </w:r>
      <w:r w:rsidRPr="002605B9">
        <w:rPr>
          <w:rFonts w:ascii="Times New Roman" w:hAnsi="Times New Roman" w:cs="Times New Roman"/>
          <w:sz w:val="24"/>
          <w:szCs w:val="24"/>
        </w:rPr>
        <w:t xml:space="preserve"> план за възстановяване и устойчивост</w:t>
      </w:r>
      <w:r w:rsidRPr="002605B9">
        <w:rPr>
          <w:rFonts w:ascii="Times New Roman" w:hAnsi="Times New Roman" w:cs="Times New Roman"/>
          <w:sz w:val="24"/>
          <w:szCs w:val="24"/>
          <w:lang w:val="bg-BG"/>
        </w:rPr>
        <w:t xml:space="preserve">, </w:t>
      </w:r>
      <w:r w:rsidR="00AD0CE4" w:rsidRPr="00AD0CE4">
        <w:rPr>
          <w:rFonts w:ascii="Times New Roman" w:hAnsi="Times New Roman" w:cs="Times New Roman"/>
          <w:sz w:val="24"/>
          <w:szCs w:val="24"/>
        </w:rPr>
        <w:t xml:space="preserve">Програма за икономическа трансформация (ПИТ), Процедура BG-RRP-3.008 „Подкрепа за прехода към кръгова икономика в </w:t>
      </w:r>
      <w:proofErr w:type="gramStart"/>
      <w:r w:rsidR="00AD0CE4" w:rsidRPr="00AD0CE4">
        <w:rPr>
          <w:rFonts w:ascii="Times New Roman" w:hAnsi="Times New Roman" w:cs="Times New Roman"/>
          <w:sz w:val="24"/>
          <w:szCs w:val="24"/>
        </w:rPr>
        <w:t>предприятията“</w:t>
      </w:r>
      <w:proofErr w:type="gramEnd"/>
      <w:r w:rsidR="00AD0CE4">
        <w:rPr>
          <w:rFonts w:ascii="Times New Roman" w:hAnsi="Times New Roman" w:cs="Times New Roman"/>
          <w:sz w:val="24"/>
          <w:szCs w:val="24"/>
          <w:lang w:val="bg-BG"/>
        </w:rPr>
        <w:t xml:space="preserve">, </w:t>
      </w:r>
      <w:r w:rsidR="00316E55" w:rsidRPr="00AD0CE4">
        <w:rPr>
          <w:rFonts w:ascii="Times New Roman" w:hAnsi="Times New Roman" w:cs="Times New Roman"/>
          <w:sz w:val="24"/>
          <w:szCs w:val="24"/>
        </w:rPr>
        <w:t xml:space="preserve">и във връзка с проведен избор на изпълнител чрез публикуване на покана от </w:t>
      </w:r>
      <w:r w:rsidR="008C1FDE" w:rsidRPr="00AD0CE4">
        <w:rPr>
          <w:rFonts w:ascii="Times New Roman" w:hAnsi="Times New Roman" w:cs="Times New Roman"/>
          <w:sz w:val="24"/>
          <w:szCs w:val="24"/>
        </w:rPr>
        <w:t>.............</w:t>
      </w:r>
      <w:r w:rsidR="00AD0CE4">
        <w:rPr>
          <w:rFonts w:ascii="Times New Roman" w:hAnsi="Times New Roman" w:cs="Times New Roman"/>
          <w:sz w:val="24"/>
          <w:szCs w:val="24"/>
          <w:lang w:val="bg-BG"/>
        </w:rPr>
        <w:t xml:space="preserve"> </w:t>
      </w:r>
      <w:r w:rsidR="008C1FDE" w:rsidRPr="00AD0CE4">
        <w:rPr>
          <w:rFonts w:ascii="Times New Roman" w:hAnsi="Times New Roman" w:cs="Times New Roman"/>
          <w:sz w:val="24"/>
          <w:szCs w:val="24"/>
        </w:rPr>
        <w:t>20</w:t>
      </w:r>
      <w:r w:rsidRPr="00AD0CE4">
        <w:rPr>
          <w:rFonts w:ascii="Times New Roman" w:hAnsi="Times New Roman" w:cs="Times New Roman"/>
          <w:sz w:val="24"/>
          <w:szCs w:val="24"/>
          <w:lang w:val="bg-BG"/>
        </w:rPr>
        <w:t>2</w:t>
      </w:r>
      <w:r w:rsidR="002F4480" w:rsidRPr="00AD0CE4">
        <w:rPr>
          <w:rFonts w:ascii="Times New Roman" w:hAnsi="Times New Roman" w:cs="Times New Roman"/>
          <w:sz w:val="24"/>
          <w:szCs w:val="24"/>
        </w:rPr>
        <w:t>4</w:t>
      </w:r>
      <w:r w:rsidR="00AD0CE4">
        <w:rPr>
          <w:rFonts w:ascii="Times New Roman" w:hAnsi="Times New Roman" w:cs="Times New Roman"/>
          <w:sz w:val="24"/>
          <w:szCs w:val="24"/>
          <w:lang w:val="bg-BG"/>
        </w:rPr>
        <w:t xml:space="preserve"> </w:t>
      </w:r>
      <w:r w:rsidR="00316E55" w:rsidRPr="00AD0CE4">
        <w:rPr>
          <w:rFonts w:ascii="Times New Roman" w:hAnsi="Times New Roman" w:cs="Times New Roman"/>
          <w:sz w:val="24"/>
          <w:szCs w:val="24"/>
        </w:rPr>
        <w:t>г., за опре</w:t>
      </w:r>
      <w:r w:rsidR="00110FF3" w:rsidRPr="00AD0CE4">
        <w:rPr>
          <w:rFonts w:ascii="Times New Roman" w:hAnsi="Times New Roman" w:cs="Times New Roman"/>
          <w:sz w:val="24"/>
          <w:szCs w:val="24"/>
        </w:rPr>
        <w:t>деляне на ИЗПЪЛНИТЕЛ с предмет</w:t>
      </w:r>
      <w:r w:rsidR="00150D02" w:rsidRPr="002605B9">
        <w:rPr>
          <w:rFonts w:ascii="Times New Roman" w:hAnsi="Times New Roman" w:cs="Times New Roman"/>
          <w:sz w:val="24"/>
          <w:szCs w:val="24"/>
        </w:rPr>
        <w:t xml:space="preserve"> </w:t>
      </w:r>
      <w:r w:rsidR="00350B35" w:rsidRPr="002605B9">
        <w:rPr>
          <w:rFonts w:ascii="Times New Roman" w:hAnsi="Times New Roman" w:cs="Times New Roman"/>
          <w:b/>
          <w:bCs/>
          <w:sz w:val="24"/>
          <w:szCs w:val="24"/>
          <w:lang w:val="bg-BG"/>
        </w:rPr>
        <w:t>„</w:t>
      </w:r>
      <w:r w:rsidR="00350B35" w:rsidRPr="00AD0CE4">
        <w:rPr>
          <w:rFonts w:ascii="Times New Roman" w:hAnsi="Times New Roman" w:cs="Times New Roman"/>
          <w:b/>
          <w:bCs/>
          <w:sz w:val="24"/>
          <w:szCs w:val="24"/>
        </w:rPr>
        <w:t xml:space="preserve">Закупуване, доставка и въвеждане в експлоатация на Бетонов възел - 1 </w:t>
      </w:r>
      <w:proofErr w:type="gramStart"/>
      <w:r w:rsidR="00350B35" w:rsidRPr="00AD0CE4">
        <w:rPr>
          <w:rFonts w:ascii="Times New Roman" w:hAnsi="Times New Roman" w:cs="Times New Roman"/>
          <w:b/>
          <w:bCs/>
          <w:sz w:val="24"/>
          <w:szCs w:val="24"/>
        </w:rPr>
        <w:t>бр.</w:t>
      </w:r>
      <w:r w:rsidR="00350B35" w:rsidRPr="00AD0CE4">
        <w:rPr>
          <w:rFonts w:ascii="Times New Roman" w:hAnsi="Times New Roman" w:cs="Times New Roman"/>
          <w:b/>
          <w:bCs/>
          <w:sz w:val="24"/>
          <w:szCs w:val="24"/>
          <w:lang w:val="bg-BG"/>
        </w:rPr>
        <w:t>“</w:t>
      </w:r>
      <w:proofErr w:type="gramEnd"/>
      <w:r w:rsidR="00350B35" w:rsidRPr="0082124C">
        <w:rPr>
          <w:rFonts w:ascii="Times New Roman" w:hAnsi="Times New Roman" w:cs="Times New Roman"/>
          <w:bCs/>
          <w:sz w:val="24"/>
          <w:szCs w:val="24"/>
          <w:lang w:val="bg-BG"/>
        </w:rPr>
        <w:t>,</w:t>
      </w:r>
      <w:r w:rsidR="00350B35" w:rsidRPr="0082124C">
        <w:rPr>
          <w:rFonts w:ascii="Times New Roman" w:hAnsi="Times New Roman" w:cs="Times New Roman"/>
          <w:sz w:val="24"/>
          <w:szCs w:val="24"/>
          <w:lang w:val="bg-BG"/>
        </w:rPr>
        <w:t xml:space="preserve"> </w:t>
      </w:r>
      <w:r w:rsidR="00316E55" w:rsidRPr="00AD0CE4">
        <w:rPr>
          <w:rFonts w:ascii="Times New Roman" w:hAnsi="Times New Roman" w:cs="Times New Roman"/>
          <w:sz w:val="24"/>
          <w:szCs w:val="24"/>
        </w:rPr>
        <w:t>се сключи настоящия договор, с който страните по него се споразумяха за следното:</w:t>
      </w:r>
    </w:p>
    <w:p w14:paraId="363363EB" w14:textId="06CC9D4D" w:rsidR="00316E55" w:rsidRPr="00AE258B" w:rsidRDefault="00316E55" w:rsidP="00E34775">
      <w:pPr>
        <w:pStyle w:val="Default"/>
        <w:jc w:val="both"/>
      </w:pPr>
    </w:p>
    <w:p w14:paraId="6C8CF420" w14:textId="496BB1A0" w:rsidR="00316E55" w:rsidRPr="00AE258B" w:rsidRDefault="00316E55" w:rsidP="001B6929">
      <w:pPr>
        <w:pStyle w:val="Default"/>
        <w:spacing w:after="120"/>
        <w:jc w:val="both"/>
      </w:pPr>
      <w:r w:rsidRPr="00AE258B">
        <w:rPr>
          <w:b/>
          <w:bCs/>
        </w:rPr>
        <w:t xml:space="preserve">I. ПРЕДМЕТ НА ДОГОВОРА </w:t>
      </w:r>
    </w:p>
    <w:p w14:paraId="767E73F2" w14:textId="713C7FD5" w:rsidR="00316E55" w:rsidRPr="00AE258B" w:rsidRDefault="00316E55" w:rsidP="00E34775">
      <w:pPr>
        <w:pStyle w:val="Default"/>
        <w:jc w:val="both"/>
      </w:pPr>
      <w:r w:rsidRPr="00AE258B">
        <w:t xml:space="preserve">1.1. ВЪЗЛОЖИТЕЛЯТ възлага, а ИЗПЪЛНИТЕЛЯТ приема срещу възнаграждение да достави техническо оборудване по </w:t>
      </w:r>
      <w:r w:rsidR="000A770B" w:rsidRPr="00150D02">
        <w:rPr>
          <w:bCs/>
        </w:rPr>
        <w:t>Избор на доставчик за</w:t>
      </w:r>
      <w:r w:rsidR="000A770B" w:rsidRPr="00585696">
        <w:rPr>
          <w:b/>
          <w:bCs/>
        </w:rPr>
        <w:t xml:space="preserve"> </w:t>
      </w:r>
      <w:r w:rsidR="0082124C">
        <w:rPr>
          <w:b/>
          <w:bCs/>
          <w:lang w:val="bg-BG"/>
        </w:rPr>
        <w:t>„</w:t>
      </w:r>
      <w:r w:rsidR="00350B35" w:rsidRPr="00350B35">
        <w:rPr>
          <w:b/>
          <w:bCs/>
        </w:rPr>
        <w:t xml:space="preserve">Закупуване, доставка и въвеждане в експлоатация на Бетонов възел - 1 </w:t>
      </w:r>
      <w:proofErr w:type="gramStart"/>
      <w:r w:rsidR="00350B35" w:rsidRPr="00350B35">
        <w:rPr>
          <w:b/>
          <w:bCs/>
        </w:rPr>
        <w:t>бр.</w:t>
      </w:r>
      <w:r w:rsidR="0082124C">
        <w:rPr>
          <w:b/>
          <w:bCs/>
          <w:lang w:val="bg-BG"/>
        </w:rPr>
        <w:t>“</w:t>
      </w:r>
      <w:proofErr w:type="gramEnd"/>
      <w:r w:rsidR="00FE63B3">
        <w:rPr>
          <w:b/>
          <w:bCs/>
          <w:lang w:val="bg-BG"/>
        </w:rPr>
        <w:t xml:space="preserve">, </w:t>
      </w:r>
      <w:r w:rsidRPr="00AE258B">
        <w:t xml:space="preserve">съгласно техническа и ценовата </w:t>
      </w:r>
      <w:r w:rsidRPr="00623DAF">
        <w:t xml:space="preserve">оферта </w:t>
      </w:r>
      <w:r w:rsidR="008A57C8">
        <w:rPr>
          <w:lang w:val="bg-BG"/>
        </w:rPr>
        <w:t>(</w:t>
      </w:r>
      <w:r w:rsidRPr="001B6929">
        <w:rPr>
          <w:b/>
        </w:rPr>
        <w:t>Приложени</w:t>
      </w:r>
      <w:r w:rsidR="000A770B" w:rsidRPr="001B6929">
        <w:rPr>
          <w:b/>
          <w:lang w:val="bg-BG"/>
        </w:rPr>
        <w:t>е</w:t>
      </w:r>
      <w:r w:rsidR="008A57C8" w:rsidRPr="001B6929">
        <w:rPr>
          <w:b/>
          <w:lang w:val="bg-BG"/>
        </w:rPr>
        <w:t xml:space="preserve"> </w:t>
      </w:r>
      <w:r w:rsidRPr="001B6929">
        <w:rPr>
          <w:b/>
        </w:rPr>
        <w:t>№ 1</w:t>
      </w:r>
      <w:r w:rsidR="008A57C8" w:rsidRPr="001B6929">
        <w:rPr>
          <w:lang w:val="bg-BG"/>
        </w:rPr>
        <w:t>)</w:t>
      </w:r>
      <w:r w:rsidRPr="00623DAF">
        <w:t>, неразделна част от настоящия договор.</w:t>
      </w:r>
      <w:r w:rsidRPr="00AE258B">
        <w:t xml:space="preserve"> </w:t>
      </w:r>
    </w:p>
    <w:p w14:paraId="6C3302B9" w14:textId="77777777" w:rsidR="00316E55" w:rsidRPr="00AE258B" w:rsidRDefault="00316E55" w:rsidP="00E34775">
      <w:pPr>
        <w:pStyle w:val="Default"/>
        <w:jc w:val="both"/>
      </w:pPr>
      <w:r w:rsidRPr="00AE258B">
        <w:t xml:space="preserve">1.2. Дейностите по този договор включват доставка на мястото съгласно т. 5.3. </w:t>
      </w:r>
    </w:p>
    <w:p w14:paraId="7BFC5E20" w14:textId="77777777" w:rsidR="00316E55" w:rsidRPr="00AE258B" w:rsidRDefault="00316E55" w:rsidP="00E34775">
      <w:pPr>
        <w:pStyle w:val="Default"/>
        <w:jc w:val="both"/>
      </w:pPr>
      <w:r w:rsidRPr="00AE258B">
        <w:t xml:space="preserve">1.3. ИЗПЪЛНИТЕЛЯТ потвърждава, че приема клаузите на настоящия договор с всички произтичащи от това права и задължения. </w:t>
      </w:r>
    </w:p>
    <w:p w14:paraId="1BB3F99F" w14:textId="76B993C3" w:rsidR="00316E55" w:rsidRDefault="00316E55" w:rsidP="00E34775">
      <w:pPr>
        <w:pStyle w:val="Default"/>
        <w:jc w:val="both"/>
      </w:pPr>
      <w:r w:rsidRPr="00AE258B">
        <w:lastRenderedPageBreak/>
        <w:t xml:space="preserve">1.4. ВЪЗЛОЖИТЕЛЯТ се задължава да не прехвърля собствеността на доставката на трети лица. </w:t>
      </w:r>
    </w:p>
    <w:p w14:paraId="4866873E" w14:textId="77777777" w:rsidR="00AD0CE4" w:rsidRPr="00AE258B" w:rsidRDefault="00AD0CE4" w:rsidP="00E34775">
      <w:pPr>
        <w:pStyle w:val="Default"/>
        <w:jc w:val="both"/>
      </w:pPr>
    </w:p>
    <w:p w14:paraId="627C1650" w14:textId="680833A7" w:rsidR="00AD0CE4" w:rsidRDefault="00316E55" w:rsidP="008A57C8">
      <w:pPr>
        <w:pStyle w:val="Default"/>
        <w:spacing w:after="120"/>
        <w:jc w:val="both"/>
      </w:pPr>
      <w:r w:rsidRPr="00AE258B">
        <w:rPr>
          <w:b/>
          <w:bCs/>
        </w:rPr>
        <w:t xml:space="preserve">II. КАЧЕСТВО </w:t>
      </w:r>
    </w:p>
    <w:p w14:paraId="4D70D4D3" w14:textId="77777777" w:rsidR="00316E55" w:rsidRPr="00AE258B" w:rsidRDefault="00316E55" w:rsidP="00E34775">
      <w:pPr>
        <w:pStyle w:val="Default"/>
        <w:jc w:val="both"/>
      </w:pPr>
      <w:r w:rsidRPr="00AE258B">
        <w:t xml:space="preserve">2.1. Качеството на доставката следва да отговаря на параметрите и техническите характеристики от Техническата оферта на ИЗПЪЛНИТЕЛЯ и да е в пълно съответствие с изискванията на Техническата спецификация, приложени към договора. </w:t>
      </w:r>
    </w:p>
    <w:p w14:paraId="7CA193B7" w14:textId="77777777" w:rsidR="00316E55" w:rsidRPr="00AE258B" w:rsidRDefault="00316E55" w:rsidP="00E34775">
      <w:pPr>
        <w:pStyle w:val="Default"/>
        <w:jc w:val="both"/>
      </w:pPr>
      <w:r w:rsidRPr="00AE258B">
        <w:t xml:space="preserve">2.2. ИЗПЪЛНИТЕЛЯТ гарантира, че артикулите от доставката са нови, неизползвани и от най-съвременни модели към момента на подписване на договора. </w:t>
      </w:r>
    </w:p>
    <w:p w14:paraId="3250AD9A" w14:textId="0061CA92" w:rsidR="008A57C8" w:rsidRDefault="00316E55" w:rsidP="00BF14D0">
      <w:pPr>
        <w:pStyle w:val="Default"/>
        <w:jc w:val="both"/>
      </w:pPr>
      <w:r w:rsidRPr="00AE258B">
        <w:t>2.3. Доставката следва да е придружена със съответната документация (</w:t>
      </w:r>
      <w:r w:rsidRPr="00AE258B">
        <w:rPr>
          <w:i/>
          <w:iCs/>
        </w:rPr>
        <w:t>ако е приложимо)</w:t>
      </w:r>
      <w:r w:rsidRPr="00AE258B">
        <w:t>: Приемо-предавателен протокол, фактура, издадена от изпълнителя</w:t>
      </w:r>
      <w:r w:rsidRPr="00623DAF">
        <w:t xml:space="preserve">, </w:t>
      </w:r>
      <w:r w:rsidR="0041461F" w:rsidRPr="0041461F">
        <w:t>Техническа документация и ръководство за експлоатация на английски език</w:t>
      </w:r>
      <w:r w:rsidR="003720AA" w:rsidRPr="003720AA">
        <w:t xml:space="preserve"> и български език</w:t>
      </w:r>
      <w:r w:rsidRPr="00623DAF">
        <w:t>, съпровождащи техн</w:t>
      </w:r>
      <w:r w:rsidR="008A57C8">
        <w:rPr>
          <w:lang w:val="bg-BG"/>
        </w:rPr>
        <w:t>ическото</w:t>
      </w:r>
      <w:r w:rsidRPr="00623DAF">
        <w:t xml:space="preserve"> оборудване.</w:t>
      </w:r>
    </w:p>
    <w:p w14:paraId="5DACD75A" w14:textId="77D7F14A" w:rsidR="00316E55" w:rsidRPr="00AE258B" w:rsidRDefault="00316E55" w:rsidP="00BF14D0">
      <w:pPr>
        <w:pStyle w:val="Default"/>
        <w:jc w:val="both"/>
      </w:pPr>
      <w:r w:rsidRPr="00AE258B">
        <w:t xml:space="preserve"> </w:t>
      </w:r>
    </w:p>
    <w:p w14:paraId="4ACE8BE9" w14:textId="3900FDA6" w:rsidR="00316E55" w:rsidRPr="00AE258B" w:rsidRDefault="00316E55" w:rsidP="008A57C8">
      <w:pPr>
        <w:pStyle w:val="Default"/>
        <w:spacing w:after="120"/>
        <w:jc w:val="both"/>
      </w:pPr>
      <w:r w:rsidRPr="00AE258B">
        <w:rPr>
          <w:b/>
          <w:bCs/>
        </w:rPr>
        <w:t>III.</w:t>
      </w:r>
      <w:r w:rsidR="0082124C">
        <w:rPr>
          <w:b/>
          <w:bCs/>
          <w:lang w:val="bg-BG"/>
        </w:rPr>
        <w:t xml:space="preserve"> </w:t>
      </w:r>
      <w:r w:rsidRPr="00AE258B">
        <w:rPr>
          <w:b/>
          <w:bCs/>
        </w:rPr>
        <w:t xml:space="preserve">ЦЕНА </w:t>
      </w:r>
    </w:p>
    <w:p w14:paraId="7EC66FF3" w14:textId="084424CD" w:rsidR="00316E55" w:rsidRPr="00AE258B" w:rsidRDefault="00316E55" w:rsidP="00E34775">
      <w:pPr>
        <w:pStyle w:val="Default"/>
        <w:jc w:val="both"/>
      </w:pPr>
      <w:r w:rsidRPr="00AE258B">
        <w:t>3.1. ВЪЗЛОЖИТЕЛЯТ се задължава да заплати на ИЗПЪЛНИТЕЛЯ цена в размер на</w:t>
      </w:r>
      <w:r w:rsidR="0082124C">
        <w:rPr>
          <w:lang w:val="bg-BG"/>
        </w:rPr>
        <w:t xml:space="preserve"> </w:t>
      </w:r>
      <w:r w:rsidRPr="00AE258B">
        <w:t>.....................</w:t>
      </w:r>
      <w:r w:rsidR="0082124C">
        <w:rPr>
          <w:lang w:val="bg-BG"/>
        </w:rPr>
        <w:t>...</w:t>
      </w:r>
      <w:r w:rsidRPr="00AE258B">
        <w:t xml:space="preserve"> </w:t>
      </w:r>
      <w:r w:rsidR="008A57C8">
        <w:rPr>
          <w:lang w:val="bg-BG"/>
        </w:rPr>
        <w:t>(</w:t>
      </w:r>
      <w:r w:rsidRPr="00AE258B">
        <w:t>цифром и словом</w:t>
      </w:r>
      <w:r w:rsidR="008A57C8">
        <w:rPr>
          <w:lang w:val="bg-BG"/>
        </w:rPr>
        <w:t>)</w:t>
      </w:r>
      <w:r w:rsidRPr="00AE258B">
        <w:t xml:space="preserve"> лева без ДДС, съгласно ценовото му предложение, неразделна част от настоящия договор. Стойността на ДДС е в размер .................... </w:t>
      </w:r>
      <w:r w:rsidR="00BF14D0">
        <w:t xml:space="preserve"> </w:t>
      </w:r>
      <w:r w:rsidR="008A57C8">
        <w:rPr>
          <w:lang w:val="bg-BG"/>
        </w:rPr>
        <w:t>(</w:t>
      </w:r>
      <w:r w:rsidRPr="00AE258B">
        <w:t>цифром и словом</w:t>
      </w:r>
      <w:r w:rsidR="008A57C8">
        <w:rPr>
          <w:lang w:val="bg-BG"/>
        </w:rPr>
        <w:t>)</w:t>
      </w:r>
      <w:r w:rsidRPr="00AE258B">
        <w:t xml:space="preserve"> лева. </w:t>
      </w:r>
    </w:p>
    <w:p w14:paraId="1DC1C2BA" w14:textId="5F4CB24C" w:rsidR="00316E55" w:rsidRPr="00AE258B" w:rsidRDefault="00316E55" w:rsidP="00E34775">
      <w:pPr>
        <w:pStyle w:val="Default"/>
        <w:jc w:val="both"/>
      </w:pPr>
      <w:r w:rsidRPr="00AE258B">
        <w:t>3.2. В случай, че се дължат транспортни разходи, такси, мита и застраховки до мястото за изпълнение на доставката - предмет на настоящия договор, същите са изцяло за сметка на ИЗПЪЛНИТЕЛЯ и не следва да се включват в цената по т.</w:t>
      </w:r>
      <w:r w:rsidR="008A57C8">
        <w:rPr>
          <w:lang w:val="bg-BG"/>
        </w:rPr>
        <w:t xml:space="preserve"> </w:t>
      </w:r>
      <w:r w:rsidRPr="00AE258B">
        <w:t xml:space="preserve">3.1. </w:t>
      </w:r>
    </w:p>
    <w:p w14:paraId="2D582061" w14:textId="1C60ED12" w:rsidR="00316E55" w:rsidRDefault="00316E55" w:rsidP="00E34775">
      <w:pPr>
        <w:pStyle w:val="Default"/>
        <w:jc w:val="both"/>
      </w:pPr>
      <w:r w:rsidRPr="00AE258B">
        <w:t xml:space="preserve">3.3. Всички цени от ценовата оферта на ИЗПЪЛНИТЕЛЯ, представляваща неразделна част от настоящия договор са фиксирани/крайни за времето, в което договорът е в сила и не подлежат на промяна. </w:t>
      </w:r>
    </w:p>
    <w:p w14:paraId="4D738EC0" w14:textId="77777777" w:rsidR="008A57C8" w:rsidRPr="00AE258B" w:rsidRDefault="008A57C8" w:rsidP="00E34775">
      <w:pPr>
        <w:pStyle w:val="Default"/>
        <w:jc w:val="both"/>
      </w:pPr>
    </w:p>
    <w:p w14:paraId="28DEF5AB" w14:textId="77777777" w:rsidR="00316E55" w:rsidRPr="00AE258B" w:rsidRDefault="00316E55" w:rsidP="008A57C8">
      <w:pPr>
        <w:pStyle w:val="Default"/>
        <w:spacing w:after="120"/>
        <w:jc w:val="both"/>
      </w:pPr>
      <w:r w:rsidRPr="00AE258B">
        <w:rPr>
          <w:b/>
          <w:bCs/>
        </w:rPr>
        <w:t xml:space="preserve">IV. НАЧИН НА ПЛАЩАНЕ </w:t>
      </w:r>
    </w:p>
    <w:p w14:paraId="0C835F17" w14:textId="77777777" w:rsidR="00316E55" w:rsidRDefault="00316E55" w:rsidP="00E34775">
      <w:pPr>
        <w:pStyle w:val="Default"/>
        <w:jc w:val="both"/>
      </w:pPr>
      <w:r w:rsidRPr="00AE258B">
        <w:t xml:space="preserve">4.1. ВЪЗЛОЖИТЕЛЯТ заплаща цената по т. 3.1., както следва: </w:t>
      </w:r>
    </w:p>
    <w:p w14:paraId="080FD6B3" w14:textId="5348F07E" w:rsidR="00981944" w:rsidRPr="00981944" w:rsidRDefault="000A770B" w:rsidP="00981944">
      <w:pPr>
        <w:pStyle w:val="Default"/>
        <w:jc w:val="both"/>
        <w:rPr>
          <w:bCs/>
          <w:iCs/>
        </w:rPr>
      </w:pPr>
      <w:r w:rsidRPr="000A770B">
        <w:rPr>
          <w:bCs/>
          <w:iCs/>
          <w:lang w:val="bg-BG"/>
        </w:rPr>
        <w:t>4.1.</w:t>
      </w:r>
      <w:r w:rsidR="00E35A61">
        <w:rPr>
          <w:bCs/>
          <w:iCs/>
          <w:lang w:val="bg-BG"/>
        </w:rPr>
        <w:t>1</w:t>
      </w:r>
      <w:r w:rsidRPr="000A770B">
        <w:rPr>
          <w:bCs/>
          <w:iCs/>
          <w:lang w:val="bg-BG"/>
        </w:rPr>
        <w:t xml:space="preserve">. </w:t>
      </w:r>
      <w:r w:rsidR="00981944" w:rsidRPr="00981944">
        <w:rPr>
          <w:bCs/>
          <w:iCs/>
        </w:rPr>
        <w:t xml:space="preserve">Авансово плащане </w:t>
      </w:r>
      <w:r w:rsidR="008A57C8">
        <w:rPr>
          <w:bCs/>
          <w:iCs/>
          <w:lang w:val="bg-BG"/>
        </w:rPr>
        <w:t xml:space="preserve">в </w:t>
      </w:r>
      <w:r w:rsidR="00981944" w:rsidRPr="00981944">
        <w:rPr>
          <w:bCs/>
          <w:iCs/>
        </w:rPr>
        <w:t xml:space="preserve">размер на </w:t>
      </w:r>
      <w:r w:rsidR="00693D27">
        <w:rPr>
          <w:bCs/>
          <w:iCs/>
        </w:rPr>
        <w:t>3</w:t>
      </w:r>
      <w:r w:rsidR="008A57C8">
        <w:rPr>
          <w:bCs/>
          <w:iCs/>
          <w:lang w:val="bg-BG"/>
        </w:rPr>
        <w:t>5</w:t>
      </w:r>
      <w:r w:rsidR="00693D27">
        <w:rPr>
          <w:bCs/>
          <w:iCs/>
        </w:rPr>
        <w:t xml:space="preserve"> </w:t>
      </w:r>
      <w:r w:rsidR="00981944" w:rsidRPr="00981944">
        <w:rPr>
          <w:bCs/>
          <w:iCs/>
        </w:rPr>
        <w:t xml:space="preserve">% от стойността на </w:t>
      </w:r>
      <w:r w:rsidR="008A57C8">
        <w:rPr>
          <w:bCs/>
          <w:iCs/>
          <w:lang w:val="bg-BG"/>
        </w:rPr>
        <w:t xml:space="preserve">сключения </w:t>
      </w:r>
      <w:r w:rsidR="00981944" w:rsidRPr="00981944">
        <w:rPr>
          <w:bCs/>
          <w:iCs/>
        </w:rPr>
        <w:t xml:space="preserve">договор, платимо в срок от 5 </w:t>
      </w:r>
      <w:r w:rsidR="008A57C8">
        <w:rPr>
          <w:bCs/>
          <w:iCs/>
          <w:lang w:val="bg-BG"/>
        </w:rPr>
        <w:t xml:space="preserve">(пет) </w:t>
      </w:r>
      <w:r w:rsidR="00981944" w:rsidRPr="00981944">
        <w:rPr>
          <w:bCs/>
          <w:iCs/>
        </w:rPr>
        <w:t>работни дни, считано от датата на сключването му;</w:t>
      </w:r>
    </w:p>
    <w:p w14:paraId="62AC46F9" w14:textId="303EF0B5" w:rsidR="00981944" w:rsidRPr="008A57C8" w:rsidRDefault="00981944" w:rsidP="00981944">
      <w:pPr>
        <w:pStyle w:val="Default"/>
        <w:jc w:val="both"/>
        <w:rPr>
          <w:bCs/>
          <w:iCs/>
          <w:lang w:val="bg-BG"/>
        </w:rPr>
      </w:pPr>
      <w:r w:rsidRPr="000A770B">
        <w:rPr>
          <w:bCs/>
          <w:iCs/>
          <w:lang w:val="bg-BG"/>
        </w:rPr>
        <w:t>4.1.</w:t>
      </w:r>
      <w:r>
        <w:rPr>
          <w:bCs/>
          <w:iCs/>
        </w:rPr>
        <w:t>2</w:t>
      </w:r>
      <w:r w:rsidRPr="000A770B">
        <w:rPr>
          <w:bCs/>
          <w:iCs/>
          <w:lang w:val="bg-BG"/>
        </w:rPr>
        <w:t xml:space="preserve">. </w:t>
      </w:r>
      <w:r w:rsidRPr="00981944">
        <w:rPr>
          <w:bCs/>
          <w:iCs/>
        </w:rPr>
        <w:t>Междинно плащане в размер на</w:t>
      </w:r>
      <w:r w:rsidR="00693D27">
        <w:rPr>
          <w:bCs/>
          <w:iCs/>
        </w:rPr>
        <w:t xml:space="preserve"> </w:t>
      </w:r>
      <w:r w:rsidR="007D5ED0">
        <w:rPr>
          <w:bCs/>
          <w:iCs/>
          <w:lang w:val="bg-BG"/>
        </w:rPr>
        <w:t>3</w:t>
      </w:r>
      <w:r w:rsidR="008A57C8">
        <w:rPr>
          <w:bCs/>
          <w:iCs/>
          <w:lang w:val="bg-BG"/>
        </w:rPr>
        <w:t xml:space="preserve">5 </w:t>
      </w:r>
      <w:r w:rsidRPr="00981944">
        <w:rPr>
          <w:bCs/>
          <w:iCs/>
        </w:rPr>
        <w:t>% от стойността на сключения договор, платимо след уведомление за готовност за експедиция</w:t>
      </w:r>
      <w:r w:rsidR="008A57C8">
        <w:rPr>
          <w:bCs/>
          <w:iCs/>
          <w:lang w:val="bg-BG"/>
        </w:rPr>
        <w:t>;</w:t>
      </w:r>
    </w:p>
    <w:p w14:paraId="062BB645" w14:textId="510594B5" w:rsidR="00981944" w:rsidRPr="00981944" w:rsidRDefault="00981944" w:rsidP="00981944">
      <w:pPr>
        <w:pStyle w:val="Default"/>
        <w:jc w:val="both"/>
        <w:rPr>
          <w:bCs/>
          <w:iCs/>
        </w:rPr>
      </w:pPr>
      <w:r w:rsidRPr="000A770B">
        <w:rPr>
          <w:bCs/>
          <w:iCs/>
          <w:lang w:val="bg-BG"/>
        </w:rPr>
        <w:t>4.1.</w:t>
      </w:r>
      <w:r>
        <w:rPr>
          <w:bCs/>
          <w:iCs/>
        </w:rPr>
        <w:t>3</w:t>
      </w:r>
      <w:r w:rsidRPr="000A770B">
        <w:rPr>
          <w:bCs/>
          <w:iCs/>
          <w:lang w:val="bg-BG"/>
        </w:rPr>
        <w:t xml:space="preserve">. </w:t>
      </w:r>
      <w:r w:rsidRPr="00981944">
        <w:rPr>
          <w:bCs/>
          <w:iCs/>
        </w:rPr>
        <w:t xml:space="preserve">Окончателно плащане в размер на </w:t>
      </w:r>
      <w:r w:rsidR="008A57C8">
        <w:rPr>
          <w:bCs/>
          <w:iCs/>
          <w:lang w:val="bg-BG"/>
        </w:rPr>
        <w:t>3</w:t>
      </w:r>
      <w:r w:rsidR="00693D27">
        <w:rPr>
          <w:bCs/>
          <w:iCs/>
        </w:rPr>
        <w:t>0</w:t>
      </w:r>
      <w:r w:rsidRPr="00981944">
        <w:rPr>
          <w:bCs/>
          <w:iCs/>
        </w:rPr>
        <w:t xml:space="preserve"> % от стойността на </w:t>
      </w:r>
      <w:r w:rsidR="008A57C8">
        <w:rPr>
          <w:bCs/>
          <w:iCs/>
          <w:lang w:val="bg-BG"/>
        </w:rPr>
        <w:t xml:space="preserve">сключения </w:t>
      </w:r>
      <w:r w:rsidRPr="00981944">
        <w:rPr>
          <w:bCs/>
          <w:iCs/>
        </w:rPr>
        <w:t>договор, платимо при кумулативно изпълнени следните условия:</w:t>
      </w:r>
    </w:p>
    <w:p w14:paraId="55FC398D" w14:textId="713A9AE1" w:rsidR="000A770B" w:rsidRPr="008A57C8" w:rsidRDefault="00981944" w:rsidP="0082124C">
      <w:pPr>
        <w:pStyle w:val="Default"/>
        <w:ind w:left="426"/>
        <w:jc w:val="both"/>
        <w:rPr>
          <w:b/>
          <w:bCs/>
          <w:i/>
          <w:iCs/>
          <w:lang w:val="bg-BG"/>
        </w:rPr>
      </w:pPr>
      <w:r>
        <w:rPr>
          <w:bCs/>
          <w:iCs/>
        </w:rPr>
        <w:t xml:space="preserve"> - </w:t>
      </w:r>
      <w:r w:rsidRPr="00981944">
        <w:rPr>
          <w:bCs/>
          <w:iCs/>
        </w:rPr>
        <w:t>след подписване на финален приемо - предавателен протокол без забележки от страна на Възложителя</w:t>
      </w:r>
      <w:r w:rsidR="008A57C8">
        <w:rPr>
          <w:bCs/>
          <w:iCs/>
          <w:lang w:val="bg-BG"/>
        </w:rPr>
        <w:t>.</w:t>
      </w:r>
    </w:p>
    <w:p w14:paraId="41E3E631" w14:textId="15AF67EA" w:rsidR="00316E55" w:rsidRPr="00AE258B" w:rsidRDefault="00316E55" w:rsidP="008A57C8">
      <w:pPr>
        <w:pStyle w:val="Default"/>
        <w:jc w:val="both"/>
        <w:rPr>
          <w:lang w:val="bg-BG"/>
        </w:rPr>
      </w:pPr>
      <w:r w:rsidRPr="00AE258B">
        <w:t>4.2. Плащанията по т. 4.1. се извършват с платежно нареждане по сметка на ИЗПЪЛНИТЕЛЯ, както следва:</w:t>
      </w:r>
    </w:p>
    <w:p w14:paraId="5F02BC57" w14:textId="77777777" w:rsidR="00623DAF" w:rsidRDefault="00316E55" w:rsidP="00E34775">
      <w:pPr>
        <w:pStyle w:val="Default"/>
        <w:jc w:val="both"/>
      </w:pPr>
      <w:r w:rsidRPr="00AE258B">
        <w:lastRenderedPageBreak/>
        <w:t xml:space="preserve">Банка: ................................... </w:t>
      </w:r>
    </w:p>
    <w:p w14:paraId="07004DF2" w14:textId="77777777" w:rsidR="00623DAF" w:rsidRDefault="00316E55" w:rsidP="00E34775">
      <w:pPr>
        <w:pStyle w:val="Default"/>
        <w:jc w:val="both"/>
      </w:pPr>
      <w:r w:rsidRPr="00AE258B">
        <w:t xml:space="preserve">BIC: ............................... </w:t>
      </w:r>
    </w:p>
    <w:p w14:paraId="31BAE574" w14:textId="77777777" w:rsidR="00316E55" w:rsidRPr="00AE258B" w:rsidRDefault="00316E55" w:rsidP="00E34775">
      <w:pPr>
        <w:pStyle w:val="Default"/>
        <w:jc w:val="both"/>
        <w:rPr>
          <w:lang w:val="bg-BG"/>
        </w:rPr>
      </w:pPr>
      <w:r w:rsidRPr="00AE258B">
        <w:t xml:space="preserve">IBAN: .................................. </w:t>
      </w:r>
    </w:p>
    <w:p w14:paraId="6A0150E1" w14:textId="77777777" w:rsidR="00316E55" w:rsidRPr="00AE258B" w:rsidRDefault="00316E55" w:rsidP="00E34775">
      <w:pPr>
        <w:pStyle w:val="Default"/>
        <w:jc w:val="both"/>
        <w:rPr>
          <w:lang w:val="bg-BG"/>
        </w:rPr>
      </w:pPr>
    </w:p>
    <w:p w14:paraId="4F88BB5A" w14:textId="3A3A2733" w:rsidR="00316E55" w:rsidRDefault="00316E55" w:rsidP="00E34775">
      <w:pPr>
        <w:pStyle w:val="Default"/>
        <w:jc w:val="both"/>
      </w:pPr>
      <w:r w:rsidRPr="00AE258B">
        <w:t>4.3. Срокът за плащане по т. 4.1</w:t>
      </w:r>
      <w:r w:rsidR="00C763F3">
        <w:rPr>
          <w:lang w:val="bg-BG"/>
        </w:rPr>
        <w:t>.</w:t>
      </w:r>
      <w:r w:rsidRPr="00AE258B">
        <w:t xml:space="preserve"> се спира, когато ИЗПЪЛНИТЕЛЯТ 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дефекти в техническото оборудване. ИЗПЪЛНИТЕЛЯТ трябва да даде разяснения, да направи изменения или представи допълнителна информация в срок до 15 дни, след като бъде уведомен за това. Периодът за плащане продължава да тече от датата, на която ВЪЗЛОЖИТЕЛЯТ получи правилно формулирана фактура или поисканите разяснения, корекции или допълнителна информация. </w:t>
      </w:r>
    </w:p>
    <w:p w14:paraId="0AC87666" w14:textId="77777777" w:rsidR="00E63491" w:rsidRPr="00AE258B" w:rsidRDefault="00E63491" w:rsidP="00E34775">
      <w:pPr>
        <w:pStyle w:val="Default"/>
        <w:jc w:val="both"/>
      </w:pPr>
    </w:p>
    <w:p w14:paraId="4B884FF3" w14:textId="77777777" w:rsidR="00316E55" w:rsidRPr="00AE258B" w:rsidRDefault="00316E55" w:rsidP="001B6929">
      <w:pPr>
        <w:pStyle w:val="Default"/>
        <w:spacing w:after="120"/>
        <w:jc w:val="both"/>
      </w:pPr>
      <w:r w:rsidRPr="00AE258B">
        <w:rPr>
          <w:b/>
          <w:bCs/>
        </w:rPr>
        <w:t xml:space="preserve">V. МЯСТО, СРОК И НАЧИН НА ИЗПЪЛНЕНИЕ </w:t>
      </w:r>
    </w:p>
    <w:p w14:paraId="476FF877" w14:textId="77777777" w:rsidR="00316E55" w:rsidRPr="00AE258B" w:rsidRDefault="00316E55" w:rsidP="00E34775">
      <w:pPr>
        <w:pStyle w:val="Default"/>
        <w:jc w:val="both"/>
      </w:pPr>
      <w:r w:rsidRPr="00AE258B">
        <w:t xml:space="preserve">5.1. Настоящият договор влиза в сила от датата на подписването му. </w:t>
      </w:r>
    </w:p>
    <w:p w14:paraId="2D9BC93E" w14:textId="115AE9D7" w:rsidR="00316E55" w:rsidRPr="003975C1" w:rsidRDefault="00316E55" w:rsidP="00E34775">
      <w:pPr>
        <w:pStyle w:val="Default"/>
        <w:jc w:val="both"/>
        <w:rPr>
          <w:lang w:val="bg-BG"/>
        </w:rPr>
      </w:pPr>
      <w:r w:rsidRPr="00AE258B">
        <w:t xml:space="preserve">5.2. ИЗПЪЛНИТЕЛЯТ е длъжен да извърши доставката и дейностите свързани с нея в срок до </w:t>
      </w:r>
      <w:r w:rsidR="006709F7">
        <w:rPr>
          <w:lang w:val="bg-BG"/>
        </w:rPr>
        <w:t>……</w:t>
      </w:r>
      <w:r w:rsidRPr="00AE258B">
        <w:t xml:space="preserve"> месеца от деня, </w:t>
      </w:r>
      <w:r w:rsidRPr="00CA3DB0">
        <w:t>сле</w:t>
      </w:r>
      <w:r w:rsidRPr="001B6929">
        <w:t>д</w:t>
      </w:r>
      <w:r w:rsidRPr="00CA3DB0">
        <w:t>ващ</w:t>
      </w:r>
      <w:r w:rsidRPr="00AE258B">
        <w:t xml:space="preserve"> датата на подписването му, но не по-късно от </w:t>
      </w:r>
      <w:r w:rsidR="00CA3DB0">
        <w:t xml:space="preserve">крайния </w:t>
      </w:r>
      <w:r w:rsidRPr="00AE258B">
        <w:t xml:space="preserve">срок </w:t>
      </w:r>
      <w:r w:rsidR="00CA3DB0">
        <w:rPr>
          <w:lang w:val="bg-BG"/>
        </w:rPr>
        <w:t>за</w:t>
      </w:r>
      <w:r w:rsidRPr="00AE258B">
        <w:t xml:space="preserve"> изпълнение на </w:t>
      </w:r>
      <w:r w:rsidR="00E661BC">
        <w:rPr>
          <w:lang w:val="bg-BG"/>
        </w:rPr>
        <w:t>договор за финансиране</w:t>
      </w:r>
      <w:r w:rsidR="003975C1">
        <w:rPr>
          <w:lang w:val="bg-BG"/>
        </w:rPr>
        <w:t xml:space="preserve"> </w:t>
      </w:r>
      <w:r w:rsidR="003975C1" w:rsidRPr="003975C1">
        <w:rPr>
          <w:lang w:val="bg-BG"/>
        </w:rPr>
        <w:t>№ BG-RRP-3.008-0</w:t>
      </w:r>
      <w:r w:rsidR="00350B35">
        <w:rPr>
          <w:lang w:val="bg-BG"/>
        </w:rPr>
        <w:t>83</w:t>
      </w:r>
      <w:r w:rsidR="003975C1" w:rsidRPr="003975C1">
        <w:rPr>
          <w:lang w:val="bg-BG"/>
        </w:rPr>
        <w:t>7-C01</w:t>
      </w:r>
      <w:r w:rsidR="00CA3DB0">
        <w:rPr>
          <w:lang w:val="bg-BG"/>
        </w:rPr>
        <w:t>, а именно</w:t>
      </w:r>
      <w:r w:rsidRPr="00AE258B">
        <w:t xml:space="preserve"> </w:t>
      </w:r>
      <w:r w:rsidR="003975C1">
        <w:rPr>
          <w:lang w:val="bg-BG"/>
        </w:rPr>
        <w:t xml:space="preserve">- </w:t>
      </w:r>
      <w:r w:rsidR="003975C1">
        <w:rPr>
          <w:lang w:eastAsia="bg-BG"/>
        </w:rPr>
        <w:t>1</w:t>
      </w:r>
      <w:r w:rsidR="003975C1">
        <w:rPr>
          <w:lang w:val="bg-BG" w:eastAsia="bg-BG"/>
        </w:rPr>
        <w:t>7</w:t>
      </w:r>
      <w:r w:rsidR="003975C1">
        <w:rPr>
          <w:lang w:eastAsia="bg-BG"/>
        </w:rPr>
        <w:t>.</w:t>
      </w:r>
      <w:r w:rsidR="003975C1">
        <w:rPr>
          <w:lang w:val="bg-BG" w:eastAsia="bg-BG"/>
        </w:rPr>
        <w:t>12</w:t>
      </w:r>
      <w:r w:rsidR="003975C1">
        <w:rPr>
          <w:lang w:eastAsia="bg-BG"/>
        </w:rPr>
        <w:t>.202</w:t>
      </w:r>
      <w:r w:rsidR="003975C1">
        <w:rPr>
          <w:lang w:val="bg-BG" w:eastAsia="bg-BG"/>
        </w:rPr>
        <w:t>5г.</w:t>
      </w:r>
    </w:p>
    <w:p w14:paraId="4C842B76" w14:textId="7D584283" w:rsidR="00316E55" w:rsidRPr="00350B35" w:rsidRDefault="00316E55" w:rsidP="00350B35">
      <w:pPr>
        <w:autoSpaceDE w:val="0"/>
        <w:spacing w:line="240" w:lineRule="auto"/>
        <w:jc w:val="both"/>
        <w:rPr>
          <w:rFonts w:ascii="Times New Roman" w:hAnsi="Times New Roman" w:cs="Times New Roman"/>
          <w:sz w:val="24"/>
          <w:szCs w:val="24"/>
        </w:rPr>
      </w:pPr>
      <w:r w:rsidRPr="00623DAF">
        <w:rPr>
          <w:rFonts w:ascii="Times New Roman" w:hAnsi="Times New Roman" w:cs="Times New Roman"/>
          <w:sz w:val="24"/>
          <w:szCs w:val="24"/>
        </w:rPr>
        <w:t xml:space="preserve">5.3. Мястото за изпълнение на </w:t>
      </w:r>
      <w:r w:rsidRPr="00B86EF7">
        <w:rPr>
          <w:rFonts w:ascii="Times New Roman" w:hAnsi="Times New Roman" w:cs="Times New Roman"/>
          <w:sz w:val="24"/>
          <w:szCs w:val="24"/>
        </w:rPr>
        <w:t>доставката е</w:t>
      </w:r>
      <w:r w:rsidR="00350B35" w:rsidRPr="00350B35">
        <w:t xml:space="preserve"> </w:t>
      </w:r>
      <w:r w:rsidR="00350B35" w:rsidRPr="00350B35">
        <w:rPr>
          <w:rFonts w:ascii="Times New Roman" w:hAnsi="Times New Roman" w:cs="Times New Roman"/>
          <w:sz w:val="24"/>
          <w:szCs w:val="24"/>
        </w:rPr>
        <w:t>с. Студена (общ.</w:t>
      </w:r>
      <w:r w:rsidR="00CA3DB0">
        <w:rPr>
          <w:rFonts w:ascii="Times New Roman" w:hAnsi="Times New Roman" w:cs="Times New Roman"/>
          <w:sz w:val="24"/>
          <w:szCs w:val="24"/>
          <w:lang w:val="bg-BG"/>
        </w:rPr>
        <w:t xml:space="preserve"> </w:t>
      </w:r>
      <w:r w:rsidR="00350B35" w:rsidRPr="00350B35">
        <w:rPr>
          <w:rFonts w:ascii="Times New Roman" w:hAnsi="Times New Roman" w:cs="Times New Roman"/>
          <w:sz w:val="24"/>
          <w:szCs w:val="24"/>
        </w:rPr>
        <w:t>Перник)</w:t>
      </w:r>
      <w:r w:rsidR="00350B35">
        <w:rPr>
          <w:rFonts w:ascii="Times New Roman" w:hAnsi="Times New Roman" w:cs="Times New Roman"/>
          <w:sz w:val="24"/>
          <w:szCs w:val="24"/>
          <w:lang w:val="bg-BG"/>
        </w:rPr>
        <w:t xml:space="preserve">, </w:t>
      </w:r>
      <w:r w:rsidR="00350B35" w:rsidRPr="00350B35">
        <w:rPr>
          <w:rFonts w:ascii="Times New Roman" w:hAnsi="Times New Roman" w:cs="Times New Roman"/>
          <w:sz w:val="24"/>
          <w:szCs w:val="24"/>
        </w:rPr>
        <w:t xml:space="preserve">ул. Кольо Фичето </w:t>
      </w:r>
      <w:r w:rsidR="005E0D2B" w:rsidRPr="005E0D2B">
        <w:rPr>
          <w:rFonts w:ascii="Times New Roman" w:hAnsi="Times New Roman"/>
          <w:sz w:val="24"/>
          <w:szCs w:val="24"/>
        </w:rPr>
        <w:t>№</w:t>
      </w:r>
      <w:r w:rsidR="00350B35">
        <w:rPr>
          <w:rFonts w:ascii="Times New Roman" w:hAnsi="Times New Roman"/>
          <w:sz w:val="24"/>
          <w:szCs w:val="24"/>
          <w:lang w:val="bg-BG"/>
        </w:rPr>
        <w:t>17.</w:t>
      </w:r>
      <w:r w:rsidRPr="00623DAF">
        <w:rPr>
          <w:rFonts w:ascii="Times New Roman" w:hAnsi="Times New Roman" w:cs="Times New Roman"/>
          <w:sz w:val="24"/>
          <w:szCs w:val="24"/>
        </w:rPr>
        <w:t xml:space="preserve"> Получаването на оборудването по договора се извършва в присъствието на представители на ИЗПЪЛНИТЕЛЯ и ВЪЗЛОЖИТЕЛЯ, за което се подписва приемо-предавателен протокол. </w:t>
      </w:r>
    </w:p>
    <w:p w14:paraId="058422D7" w14:textId="77777777" w:rsidR="00316E55" w:rsidRPr="00AE258B" w:rsidRDefault="00316E55" w:rsidP="001B6929">
      <w:pPr>
        <w:pStyle w:val="Default"/>
        <w:spacing w:after="120"/>
        <w:jc w:val="both"/>
      </w:pPr>
      <w:r w:rsidRPr="00AE258B">
        <w:rPr>
          <w:b/>
          <w:bCs/>
        </w:rPr>
        <w:t xml:space="preserve">VI. ПРАВА И ЗАДЪЛЖЕНИЯ НА СТРАНИТЕ </w:t>
      </w:r>
    </w:p>
    <w:p w14:paraId="393944D5" w14:textId="77777777" w:rsidR="00316E55" w:rsidRPr="00AE258B" w:rsidRDefault="00316E55" w:rsidP="00E34775">
      <w:pPr>
        <w:pStyle w:val="Default"/>
        <w:jc w:val="both"/>
      </w:pPr>
      <w:r w:rsidRPr="00AE258B">
        <w:t xml:space="preserve">6.1. ИЗПЪЛНИТЕЛЯТ се задължава: </w:t>
      </w:r>
    </w:p>
    <w:p w14:paraId="65127818" w14:textId="77777777" w:rsidR="00316E55" w:rsidRPr="00AE258B" w:rsidRDefault="00316E55" w:rsidP="00E34775">
      <w:pPr>
        <w:pStyle w:val="Default"/>
        <w:jc w:val="both"/>
      </w:pPr>
      <w:r w:rsidRPr="00AE258B">
        <w:t xml:space="preserve">6.1.1. да осъществи доставката на мястото по т. 5.3. </w:t>
      </w:r>
    </w:p>
    <w:p w14:paraId="10960CF5" w14:textId="77777777" w:rsidR="00316E55" w:rsidRPr="00AE258B" w:rsidRDefault="00316E55" w:rsidP="00E34775">
      <w:pPr>
        <w:pStyle w:val="Default"/>
        <w:jc w:val="both"/>
      </w:pPr>
      <w:r w:rsidRPr="00AE258B">
        <w:t xml:space="preserve">6.1.2. да изпълни доставката, съгласно приложените към договора техническа спецификация, ценова и техническа оферти. </w:t>
      </w:r>
    </w:p>
    <w:p w14:paraId="15ECA6A8" w14:textId="023E33D5" w:rsidR="00316E55" w:rsidRPr="00AE258B" w:rsidRDefault="00316E55" w:rsidP="00E34775">
      <w:pPr>
        <w:pStyle w:val="Default"/>
        <w:jc w:val="both"/>
      </w:pPr>
      <w:r w:rsidRPr="00AE258B">
        <w:t>6.1.3. да изпълни доставката качествено и в срок, според изискванията на</w:t>
      </w:r>
      <w:r w:rsidR="00CA3DB0">
        <w:rPr>
          <w:lang w:val="bg-BG"/>
        </w:rPr>
        <w:t xml:space="preserve"> </w:t>
      </w:r>
      <w:r w:rsidRPr="00AE258B">
        <w:t xml:space="preserve">ВЪЗЛОЖИТЕЛЯ. </w:t>
      </w:r>
    </w:p>
    <w:p w14:paraId="32C22EE2" w14:textId="330DCEFB" w:rsidR="00316E55" w:rsidRPr="00AE258B" w:rsidRDefault="00316E55" w:rsidP="00E34775">
      <w:pPr>
        <w:pStyle w:val="Default"/>
        <w:jc w:val="both"/>
      </w:pPr>
      <w:r w:rsidRPr="00AE258B">
        <w:t xml:space="preserve">6.1.4. да отстрани за своя сметка допуснатите недостатъци, грешки и установени дефекти в процеса на изпълнението на договора в срока по т. 7.3., както и да изпълнява всички нареждания на ВЪЗЛОЖИТЕЛЯ по предмета на договора. </w:t>
      </w:r>
    </w:p>
    <w:p w14:paraId="5E8D6240" w14:textId="77777777" w:rsidR="00316E55" w:rsidRPr="00AE258B" w:rsidRDefault="00316E55" w:rsidP="001B6929">
      <w:pPr>
        <w:spacing w:after="0" w:line="240" w:lineRule="auto"/>
        <w:jc w:val="both"/>
        <w:rPr>
          <w:rFonts w:ascii="Times New Roman" w:hAnsi="Times New Roman" w:cs="Times New Roman"/>
          <w:sz w:val="24"/>
          <w:szCs w:val="24"/>
          <w:lang w:val="bg-BG"/>
        </w:rPr>
      </w:pPr>
      <w:r w:rsidRPr="00AE258B">
        <w:rPr>
          <w:rFonts w:ascii="Times New Roman" w:hAnsi="Times New Roman" w:cs="Times New Roman"/>
          <w:sz w:val="24"/>
          <w:szCs w:val="24"/>
        </w:rPr>
        <w:t>6.1.5. да организира транспортирането и разтоварването на доставката до мястото по т. 5.3. за своя сметка.</w:t>
      </w:r>
    </w:p>
    <w:p w14:paraId="70FF1C65" w14:textId="77777777" w:rsidR="00316E55" w:rsidRPr="00AE258B" w:rsidRDefault="00316E55" w:rsidP="00E34775">
      <w:pPr>
        <w:pStyle w:val="Default"/>
        <w:jc w:val="both"/>
      </w:pPr>
      <w:r w:rsidRPr="00AE258B">
        <w:t xml:space="preserve">6.1.6. ИЗПЪЛНИТЕЛЯТ е длъжен да съдейства на националните и европейски компетентни органи при извършване на одити, контрол и проверки при усвояването и разходването на средствата по този договор. </w:t>
      </w:r>
    </w:p>
    <w:p w14:paraId="05F14528" w14:textId="77777777" w:rsidR="00316E55" w:rsidRPr="00AE258B" w:rsidRDefault="00316E55" w:rsidP="00E34775">
      <w:pPr>
        <w:pStyle w:val="Default"/>
        <w:jc w:val="both"/>
      </w:pPr>
      <w:r w:rsidRPr="00AE258B">
        <w:lastRenderedPageBreak/>
        <w:t xml:space="preserve">6.2. ИЗПЪЛНИТЕЛЯТ има право: </w:t>
      </w:r>
    </w:p>
    <w:p w14:paraId="13F6C9C1" w14:textId="77777777" w:rsidR="00316E55" w:rsidRPr="00AE258B" w:rsidRDefault="00316E55" w:rsidP="00E34775">
      <w:pPr>
        <w:pStyle w:val="Default"/>
        <w:jc w:val="both"/>
      </w:pPr>
      <w:r w:rsidRPr="00AE258B">
        <w:t xml:space="preserve">6.2.1. да иска от ВЪЗЛОЖИТЕЛЯ необходимото съдействие за изпълнение на поръчката; </w:t>
      </w:r>
    </w:p>
    <w:p w14:paraId="7DA6A9C1" w14:textId="77777777" w:rsidR="00316E55" w:rsidRPr="00AE258B" w:rsidRDefault="00316E55" w:rsidP="00E34775">
      <w:pPr>
        <w:pStyle w:val="Default"/>
        <w:jc w:val="both"/>
      </w:pPr>
      <w:r w:rsidRPr="00AE258B">
        <w:t xml:space="preserve">6.2.2. да получи договореното възнаграждение по реда и при условията на настоящия договор; </w:t>
      </w:r>
    </w:p>
    <w:p w14:paraId="7DCB5D9A" w14:textId="77777777" w:rsidR="00316E55" w:rsidRPr="00AE258B" w:rsidRDefault="00316E55" w:rsidP="00E34775">
      <w:pPr>
        <w:pStyle w:val="Default"/>
        <w:jc w:val="both"/>
      </w:pPr>
      <w:r w:rsidRPr="00AE258B">
        <w:t xml:space="preserve">6.2.3. да получава информация от ВЪЗЛОЖИТЕЛЯ за условията на доставката в предвидените в този договор случаи. </w:t>
      </w:r>
    </w:p>
    <w:p w14:paraId="7DD2CCF6" w14:textId="77777777" w:rsidR="00316E55" w:rsidRPr="00AE258B" w:rsidRDefault="00316E55" w:rsidP="00E34775">
      <w:pPr>
        <w:pStyle w:val="Default"/>
        <w:jc w:val="both"/>
      </w:pPr>
      <w:r w:rsidRPr="00AE258B">
        <w:t xml:space="preserve">6.3. ВЪЗЛОЖИТЕЛЯТ се задължава: </w:t>
      </w:r>
    </w:p>
    <w:p w14:paraId="1B0DE87D" w14:textId="77777777" w:rsidR="00316E55" w:rsidRPr="00AE258B" w:rsidRDefault="00316E55" w:rsidP="00E34775">
      <w:pPr>
        <w:pStyle w:val="Default"/>
        <w:jc w:val="both"/>
      </w:pPr>
      <w:r w:rsidRPr="00AE258B">
        <w:t xml:space="preserve">6.3.1. да заплати цената на договора по реда и при условията в него; </w:t>
      </w:r>
    </w:p>
    <w:p w14:paraId="7F9CC545" w14:textId="77777777" w:rsidR="00316E55" w:rsidRPr="00AE258B" w:rsidRDefault="00316E55" w:rsidP="00E34775">
      <w:pPr>
        <w:pStyle w:val="Default"/>
        <w:jc w:val="both"/>
      </w:pPr>
      <w:r w:rsidRPr="00AE258B">
        <w:t xml:space="preserve">6.3.2. да не възпрепятства ИЗПЪЛНИТЕЛЯ и да не нарушава оперативната му самостоятелност във връзка с изпълнението на договора; </w:t>
      </w:r>
    </w:p>
    <w:p w14:paraId="3C48DB4F" w14:textId="77777777" w:rsidR="00316E55" w:rsidRPr="00AE258B" w:rsidRDefault="00316E55" w:rsidP="00E34775">
      <w:pPr>
        <w:pStyle w:val="Default"/>
        <w:jc w:val="both"/>
      </w:pPr>
      <w:r w:rsidRPr="00AE258B">
        <w:t xml:space="preserve">6.4. ВЪЗЛОЖИТЕЛЯТ има право: </w:t>
      </w:r>
    </w:p>
    <w:p w14:paraId="52122743" w14:textId="77777777" w:rsidR="00316E55" w:rsidRPr="00AE258B" w:rsidRDefault="00316E55" w:rsidP="00E34775">
      <w:pPr>
        <w:pStyle w:val="Default"/>
        <w:jc w:val="both"/>
      </w:pPr>
      <w:r w:rsidRPr="00AE258B">
        <w:t xml:space="preserve">6.4.1. да оказва текущ контрол при изпълнението на договора; </w:t>
      </w:r>
    </w:p>
    <w:p w14:paraId="1D790CB5" w14:textId="77777777" w:rsidR="00316E55" w:rsidRPr="00AE258B" w:rsidRDefault="00316E55" w:rsidP="00E34775">
      <w:pPr>
        <w:pStyle w:val="Default"/>
        <w:jc w:val="both"/>
      </w:pPr>
      <w:r w:rsidRPr="00AE258B">
        <w:t xml:space="preserve">6.4.2. да иска от ИЗПЪЛНИТЕЛЯ да изпълни възложената доставка в срок, без отклонение от договореното и без недостатъци; </w:t>
      </w:r>
    </w:p>
    <w:p w14:paraId="47E94DA6" w14:textId="06515AC9" w:rsidR="00316E55" w:rsidRDefault="00316E55" w:rsidP="00E34775">
      <w:pPr>
        <w:pStyle w:val="Default"/>
        <w:jc w:val="both"/>
      </w:pPr>
      <w:r w:rsidRPr="00AE258B">
        <w:t xml:space="preserve">6.4.3. да изисква от ИЗПЪЛНИТЕЛЯ замяната на некачествената, непълна или дефектна доставка по реда и в сроковете, определени в този договор. </w:t>
      </w:r>
    </w:p>
    <w:p w14:paraId="7A14744F" w14:textId="77777777" w:rsidR="00CA3DB0" w:rsidRPr="00AE258B" w:rsidRDefault="00CA3DB0" w:rsidP="00E34775">
      <w:pPr>
        <w:pStyle w:val="Default"/>
        <w:jc w:val="both"/>
      </w:pPr>
    </w:p>
    <w:p w14:paraId="5C54C799" w14:textId="77777777" w:rsidR="00316E55" w:rsidRPr="00D5364B" w:rsidRDefault="00316E55" w:rsidP="00AD01BD">
      <w:pPr>
        <w:pStyle w:val="Default"/>
        <w:spacing w:after="120"/>
        <w:jc w:val="both"/>
        <w:rPr>
          <w:color w:val="auto"/>
        </w:rPr>
      </w:pPr>
      <w:r w:rsidRPr="00D5364B">
        <w:rPr>
          <w:b/>
          <w:bCs/>
          <w:color w:val="auto"/>
        </w:rPr>
        <w:t xml:space="preserve">VII. ГАРАНЦИОННИ СРОКОВЕ, ГАРАНЦИОННО ОБСЛУЖВАНЕ И СЕРВИЗ </w:t>
      </w:r>
    </w:p>
    <w:p w14:paraId="3B7A20CF" w14:textId="65081B3D" w:rsidR="00316E55" w:rsidRPr="00D5364B" w:rsidRDefault="00316E55" w:rsidP="00E34775">
      <w:pPr>
        <w:pStyle w:val="Default"/>
        <w:jc w:val="both"/>
        <w:rPr>
          <w:lang w:val="bg-BG"/>
        </w:rPr>
      </w:pPr>
      <w:r w:rsidRPr="00D5364B">
        <w:t xml:space="preserve">7.1. Гаранционният срок на </w:t>
      </w:r>
      <w:r w:rsidR="00C763F3" w:rsidRPr="00633772">
        <w:t>техническо</w:t>
      </w:r>
      <w:r w:rsidR="00C763F3">
        <w:rPr>
          <w:lang w:val="bg-BG"/>
        </w:rPr>
        <w:t>то</w:t>
      </w:r>
      <w:r w:rsidR="00C763F3" w:rsidRPr="00633772">
        <w:t xml:space="preserve"> оборудване</w:t>
      </w:r>
      <w:r w:rsidR="00C763F3">
        <w:rPr>
          <w:lang w:val="bg-BG"/>
        </w:rPr>
        <w:t>, предмет на настоящия договор, а именно „</w:t>
      </w:r>
      <w:r w:rsidR="00C763F3" w:rsidRPr="0082124C">
        <w:rPr>
          <w:b/>
        </w:rPr>
        <w:t xml:space="preserve">Бетонов възел - 1 </w:t>
      </w:r>
      <w:proofErr w:type="gramStart"/>
      <w:r w:rsidR="00C763F3" w:rsidRPr="0082124C">
        <w:rPr>
          <w:b/>
        </w:rPr>
        <w:t>бр.</w:t>
      </w:r>
      <w:r w:rsidR="00C763F3" w:rsidRPr="00C763F3">
        <w:rPr>
          <w:lang w:val="bg-BG"/>
        </w:rPr>
        <w:t>“</w:t>
      </w:r>
      <w:proofErr w:type="gramEnd"/>
      <w:r w:rsidR="00633772" w:rsidRPr="00C763F3">
        <w:rPr>
          <w:lang w:val="bg-BG"/>
        </w:rPr>
        <w:t xml:space="preserve"> </w:t>
      </w:r>
      <w:r w:rsidRPr="00C763F3">
        <w:t>е</w:t>
      </w:r>
      <w:r w:rsidRPr="00D5364B">
        <w:t xml:space="preserve"> ......... месеца и започва да тече от датата на подписването на приемо-предавателния протокол по т. 12.1. </w:t>
      </w:r>
      <w:r w:rsidR="0006512B" w:rsidRPr="00D5364B">
        <w:t>Гаранционният срок спира да тече за периода от възникването до отстраняването на повредите.</w:t>
      </w:r>
    </w:p>
    <w:p w14:paraId="37AA2AAE" w14:textId="77DA55F2" w:rsidR="00316E55" w:rsidRPr="00D5364B" w:rsidRDefault="00316E55" w:rsidP="00E34775">
      <w:pPr>
        <w:pStyle w:val="Default"/>
        <w:jc w:val="both"/>
        <w:rPr>
          <w:lang w:val="bg-BG"/>
        </w:rPr>
      </w:pPr>
      <w:r w:rsidRPr="00D5364B">
        <w:t xml:space="preserve">7.2. При поява на </w:t>
      </w:r>
      <w:r w:rsidR="008B67D2" w:rsidRPr="00D5364B">
        <w:rPr>
          <w:lang w:val="bg-BG"/>
        </w:rPr>
        <w:t>технически проблем</w:t>
      </w:r>
      <w:r w:rsidR="0006512B" w:rsidRPr="00D5364B">
        <w:rPr>
          <w:lang w:val="bg-BG"/>
        </w:rPr>
        <w:t xml:space="preserve">, </w:t>
      </w:r>
      <w:r w:rsidRPr="00D5364B">
        <w:t>ИЗПЪЛНИТЕЛЯ</w:t>
      </w:r>
      <w:r w:rsidR="008B67D2" w:rsidRPr="00D5364B">
        <w:rPr>
          <w:lang w:val="bg-BG"/>
        </w:rPr>
        <w:t>Т е длъжен</w:t>
      </w:r>
      <w:r w:rsidRPr="00D5364B">
        <w:t xml:space="preserve"> в срок от </w:t>
      </w:r>
      <w:proofErr w:type="gramStart"/>
      <w:r w:rsidR="008B67D2" w:rsidRPr="00C763F3">
        <w:rPr>
          <w:lang w:val="bg-BG"/>
        </w:rPr>
        <w:t>…..</w:t>
      </w:r>
      <w:proofErr w:type="gramEnd"/>
      <w:r w:rsidRPr="00C763F3">
        <w:t xml:space="preserve"> </w:t>
      </w:r>
      <w:r w:rsidR="00C763F3" w:rsidRPr="00C763F3">
        <w:rPr>
          <w:lang w:val="bg-BG"/>
        </w:rPr>
        <w:t>ра</w:t>
      </w:r>
      <w:r w:rsidR="00C763F3">
        <w:rPr>
          <w:lang w:val="bg-BG"/>
        </w:rPr>
        <w:t>ботни дни</w:t>
      </w:r>
      <w:r w:rsidRPr="00D5364B">
        <w:t xml:space="preserve"> от </w:t>
      </w:r>
      <w:r w:rsidR="0006512B" w:rsidRPr="00D5364B">
        <w:rPr>
          <w:lang w:val="bg-BG"/>
        </w:rPr>
        <w:t>подаване на</w:t>
      </w:r>
      <w:r w:rsidR="008B67D2" w:rsidRPr="00D5364B">
        <w:rPr>
          <w:lang w:val="bg-BG"/>
        </w:rPr>
        <w:t xml:space="preserve"> информация от стр</w:t>
      </w:r>
      <w:r w:rsidR="0006512B" w:rsidRPr="00D5364B">
        <w:rPr>
          <w:lang w:val="bg-BG"/>
        </w:rPr>
        <w:t>а</w:t>
      </w:r>
      <w:r w:rsidR="008B67D2" w:rsidRPr="00D5364B">
        <w:rPr>
          <w:lang w:val="bg-BG"/>
        </w:rPr>
        <w:t>на на ВЪЗЛОЖИТЕЛЯ, да идентифицира проблема</w:t>
      </w:r>
      <w:r w:rsidRPr="00D5364B">
        <w:t xml:space="preserve">. </w:t>
      </w:r>
    </w:p>
    <w:p w14:paraId="688853B7" w14:textId="77777777" w:rsidR="00316E55" w:rsidRDefault="00316E55" w:rsidP="00E34775">
      <w:pPr>
        <w:pStyle w:val="Default"/>
        <w:jc w:val="both"/>
        <w:rPr>
          <w:lang w:val="bg-BG"/>
        </w:rPr>
      </w:pPr>
      <w:r w:rsidRPr="00D5364B">
        <w:t>7.</w:t>
      </w:r>
      <w:r w:rsidR="008B67D2" w:rsidRPr="00D5364B">
        <w:rPr>
          <w:lang w:val="bg-BG"/>
        </w:rPr>
        <w:t>3</w:t>
      </w:r>
      <w:r w:rsidRPr="00D5364B">
        <w:t>. ИЗПЪЛНИТЕЛЯТ е длъжен да осигури надеждно сервизно обслужване и поддръжка на доставката в срока по т. 7.1.</w:t>
      </w:r>
      <w:r w:rsidRPr="00AE258B">
        <w:t xml:space="preserve"> </w:t>
      </w:r>
    </w:p>
    <w:p w14:paraId="51008106" w14:textId="77777777" w:rsidR="00A426A4" w:rsidRDefault="00A426A4" w:rsidP="00E34775">
      <w:pPr>
        <w:pStyle w:val="Default"/>
        <w:jc w:val="both"/>
        <w:rPr>
          <w:lang w:val="bg-BG"/>
        </w:rPr>
      </w:pPr>
    </w:p>
    <w:p w14:paraId="3464B581" w14:textId="77777777" w:rsidR="00316E55" w:rsidRPr="00AE258B" w:rsidRDefault="00316E55" w:rsidP="000B3D75">
      <w:pPr>
        <w:pStyle w:val="Default"/>
        <w:spacing w:after="120"/>
        <w:jc w:val="both"/>
      </w:pPr>
      <w:r w:rsidRPr="00AE258B">
        <w:rPr>
          <w:b/>
          <w:bCs/>
        </w:rPr>
        <w:t xml:space="preserve">VIII. УСЛОВИЯ ЗА ПРЕКРАТЯВАНЕ НА ДОГОВОРА </w:t>
      </w:r>
    </w:p>
    <w:p w14:paraId="1693D388" w14:textId="77777777" w:rsidR="00316E55" w:rsidRPr="00AE258B" w:rsidRDefault="00316E55" w:rsidP="00E34775">
      <w:pPr>
        <w:pStyle w:val="Default"/>
        <w:jc w:val="both"/>
      </w:pPr>
      <w:r w:rsidRPr="00AE258B">
        <w:t xml:space="preserve">8.1. Настоящият договор се прекратява: </w:t>
      </w:r>
    </w:p>
    <w:p w14:paraId="4026CEB0" w14:textId="77777777" w:rsidR="00316E55" w:rsidRPr="00AE258B" w:rsidRDefault="00316E55" w:rsidP="00E34775">
      <w:pPr>
        <w:pStyle w:val="Default"/>
        <w:jc w:val="both"/>
      </w:pPr>
      <w:r w:rsidRPr="00AE258B">
        <w:t xml:space="preserve">8.1.1. по взаимно съгласие, изразено в писмен вид; </w:t>
      </w:r>
    </w:p>
    <w:p w14:paraId="2BD41E50" w14:textId="77777777" w:rsidR="00316E55" w:rsidRPr="00AE258B" w:rsidRDefault="00316E55" w:rsidP="00E34775">
      <w:pPr>
        <w:pStyle w:val="Default"/>
        <w:jc w:val="both"/>
      </w:pPr>
      <w:r w:rsidRPr="00AE258B">
        <w:t xml:space="preserve">8.1.2. при виновно неизпълнение на задълженията на една от страните по договора с 5-дневно писмено предизвестие от изправната до неизправната страна; </w:t>
      </w:r>
    </w:p>
    <w:p w14:paraId="039BBDE1" w14:textId="77777777" w:rsidR="00316E55" w:rsidRPr="00AE258B" w:rsidRDefault="00316E55" w:rsidP="00E34775">
      <w:pPr>
        <w:pStyle w:val="Default"/>
        <w:jc w:val="both"/>
      </w:pPr>
      <w:r w:rsidRPr="00AE258B">
        <w:t xml:space="preserve">8.1.3. при констатирани нередности или конфликт на интереси с изпращане на едностранно писмено предизвестие от ВЪЗЛОЖИТЕЛЯ до ИЗПЪЛНИТЕЛЯ; </w:t>
      </w:r>
    </w:p>
    <w:p w14:paraId="327EC9D3" w14:textId="2B75AB64" w:rsidR="00316E55" w:rsidRPr="00AE258B" w:rsidRDefault="00316E55" w:rsidP="00E34775">
      <w:pPr>
        <w:pStyle w:val="Default"/>
        <w:jc w:val="both"/>
      </w:pPr>
      <w:r w:rsidRPr="00AE258B">
        <w:t xml:space="preserve">8.1.4. когато са настъпили съществени промени във финансирането на поръчката, предмет на договора, извън правомощията на ВЪЗЛОЖИТЕЛЯ, които той не е могъл да предвиди и предотврати или да предизвика, с писмено уведомление, веднага след настъпване на обстоятелствата; </w:t>
      </w:r>
    </w:p>
    <w:p w14:paraId="451176BF" w14:textId="7EA15AB9" w:rsidR="00316E55" w:rsidRDefault="00316E55" w:rsidP="00E34775">
      <w:pPr>
        <w:pStyle w:val="Default"/>
        <w:jc w:val="both"/>
      </w:pPr>
      <w:r w:rsidRPr="00AE258B">
        <w:lastRenderedPageBreak/>
        <w:t xml:space="preserve">8.1.5. с окончателното му изпълнение и след изтичане на гаранционния срок по т. 7.1. </w:t>
      </w:r>
    </w:p>
    <w:p w14:paraId="0F2277A0" w14:textId="77777777" w:rsidR="000B3D75" w:rsidRPr="00AE258B" w:rsidRDefault="000B3D75" w:rsidP="00E34775">
      <w:pPr>
        <w:pStyle w:val="Default"/>
        <w:jc w:val="both"/>
      </w:pPr>
    </w:p>
    <w:p w14:paraId="4A056816" w14:textId="77777777" w:rsidR="00316E55" w:rsidRPr="00AE258B" w:rsidRDefault="00316E55" w:rsidP="000B3D75">
      <w:pPr>
        <w:pStyle w:val="Default"/>
        <w:spacing w:after="120"/>
        <w:jc w:val="both"/>
      </w:pPr>
      <w:r w:rsidRPr="00AE258B">
        <w:rPr>
          <w:b/>
          <w:bCs/>
        </w:rPr>
        <w:t xml:space="preserve">IX. НЕПРЕОДОЛИМА СИЛА </w:t>
      </w:r>
    </w:p>
    <w:p w14:paraId="0794ECD1" w14:textId="5715A900" w:rsidR="00316E55" w:rsidRPr="00AE258B" w:rsidRDefault="00316E55" w:rsidP="00E34775">
      <w:pPr>
        <w:pStyle w:val="Default"/>
        <w:jc w:val="both"/>
      </w:pPr>
      <w:r w:rsidRPr="00AE258B">
        <w:t xml:space="preserve">9.1. Страните се освобождават от отговорност за неизпълнение на задълженията по настоящия договор, ако това се явява следствие от появата на форсмажорни обстоятелства като: пожар, земетресение, наводнение и други събития, представляващи „непреодолима сила” по смисъла на Търговския закон, и ако тези обстоятелства, непосредствено са повлияли на изпълнението на настоящия договор. В тези случаи, срокът на изпълнение на задълженията по договора се измества със съответното време, в течение на което, действат такива обстоятелства. </w:t>
      </w:r>
    </w:p>
    <w:p w14:paraId="774DBD5A" w14:textId="77777777" w:rsidR="00316E55" w:rsidRPr="00AE258B" w:rsidRDefault="00316E55" w:rsidP="00E34775">
      <w:pPr>
        <w:pStyle w:val="Default"/>
        <w:jc w:val="both"/>
      </w:pPr>
      <w:r w:rsidRPr="00AE258B">
        <w:t xml:space="preserve">9.2. Страната, която се намира в невъзможност да изпълнява задълженията си по този договор поради непреодолима сила е длъжна незабавно: </w:t>
      </w:r>
    </w:p>
    <w:p w14:paraId="7C662512" w14:textId="77777777" w:rsidR="00316E55" w:rsidRPr="00AE258B" w:rsidRDefault="00316E55" w:rsidP="00E34775">
      <w:pPr>
        <w:pStyle w:val="Default"/>
        <w:jc w:val="both"/>
      </w:pPr>
      <w:r w:rsidRPr="00AE258B">
        <w:t xml:space="preserve">9.2.1. да уведоми писмено другата страна за настъпилото събитие, което причинява неизпълнение на задълженията й; за степента до която това събитие възпрепятства изпълнението на задълженията на тази страна; за причините на събитието; за неговото предполагаемо времетраене; </w:t>
      </w:r>
    </w:p>
    <w:p w14:paraId="75A91BA5" w14:textId="77777777" w:rsidR="00316E55" w:rsidRPr="00AE258B" w:rsidRDefault="00316E55" w:rsidP="00E34775">
      <w:pPr>
        <w:pStyle w:val="Default"/>
        <w:jc w:val="both"/>
      </w:pPr>
      <w:r w:rsidRPr="00AE258B">
        <w:t xml:space="preserve">9.2.2. да положи всички разумни усилия, за да избегне, отстрани или ограничи до минимум понесените вреди и загуби. </w:t>
      </w:r>
    </w:p>
    <w:p w14:paraId="73968FBC" w14:textId="77777777" w:rsidR="00316E55" w:rsidRPr="00AE258B" w:rsidRDefault="00316E55" w:rsidP="00E34775">
      <w:pPr>
        <w:pStyle w:val="Default"/>
        <w:jc w:val="both"/>
      </w:pPr>
      <w:r w:rsidRPr="00AE258B">
        <w:t xml:space="preserve">9.3. Докато трае непреодолимата сила, изпълнението на задължението се спира. </w:t>
      </w:r>
    </w:p>
    <w:p w14:paraId="721516CE" w14:textId="75014FEB" w:rsidR="00316E55" w:rsidRPr="000B3D75" w:rsidRDefault="00316E55" w:rsidP="001B6929">
      <w:pPr>
        <w:spacing w:after="0" w:line="240" w:lineRule="auto"/>
        <w:jc w:val="both"/>
        <w:rPr>
          <w:rFonts w:ascii="Times New Roman" w:hAnsi="Times New Roman" w:cs="Times New Roman"/>
          <w:sz w:val="24"/>
          <w:szCs w:val="24"/>
          <w:lang w:val="bg-BG"/>
        </w:rPr>
      </w:pPr>
      <w:r w:rsidRPr="00AE258B">
        <w:rPr>
          <w:rFonts w:ascii="Times New Roman" w:hAnsi="Times New Roman" w:cs="Times New Roman"/>
          <w:sz w:val="24"/>
          <w:szCs w:val="24"/>
        </w:rPr>
        <w:t>9.4.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w:t>
      </w:r>
      <w:r w:rsidR="000B3D75">
        <w:rPr>
          <w:rFonts w:ascii="Times New Roman" w:hAnsi="Times New Roman" w:cs="Times New Roman"/>
          <w:sz w:val="24"/>
          <w:szCs w:val="24"/>
          <w:lang w:val="bg-BG"/>
        </w:rPr>
        <w:t>.</w:t>
      </w:r>
    </w:p>
    <w:p w14:paraId="2E18D240" w14:textId="77777777" w:rsidR="00316E55" w:rsidRPr="00AE258B" w:rsidRDefault="00316E55" w:rsidP="00E34775">
      <w:pPr>
        <w:pStyle w:val="Default"/>
        <w:jc w:val="both"/>
      </w:pPr>
      <w:r w:rsidRPr="00AE258B">
        <w:t xml:space="preserve">9.5. Липсата на парични средства не представлява непреодолима сила. </w:t>
      </w:r>
    </w:p>
    <w:p w14:paraId="0946AD02" w14:textId="77777777" w:rsidR="00316E55" w:rsidRPr="00AE258B" w:rsidRDefault="00316E55" w:rsidP="00E34775">
      <w:pPr>
        <w:pStyle w:val="Default"/>
        <w:jc w:val="both"/>
      </w:pPr>
      <w:r w:rsidRPr="00AE258B">
        <w:t xml:space="preserve">9.6. Определено събитие не може да се квалифицира като “непреодолима сила”, ако: </w:t>
      </w:r>
    </w:p>
    <w:p w14:paraId="7767CB56" w14:textId="77777777" w:rsidR="00316E55" w:rsidRPr="00AE258B" w:rsidRDefault="00316E55" w:rsidP="00E34775">
      <w:pPr>
        <w:pStyle w:val="Default"/>
        <w:jc w:val="both"/>
      </w:pPr>
      <w:r w:rsidRPr="00AE258B">
        <w:t xml:space="preserve">9.6.1. ефектът от това събитие е могъл да се избегне, ако някоя от страните е изпълнявала добросъвестно задълженията си по този договор. </w:t>
      </w:r>
    </w:p>
    <w:p w14:paraId="63F0A97C" w14:textId="5B0FCC8F" w:rsidR="00316E55" w:rsidRDefault="00316E55" w:rsidP="00E34775">
      <w:pPr>
        <w:pStyle w:val="Default"/>
        <w:jc w:val="both"/>
      </w:pPr>
      <w:r w:rsidRPr="00AE258B">
        <w:t xml:space="preserve">9.6.2. ефектът от това събитие е могъл да бъде избегнат или намален с полагането на всички разумни грижи. </w:t>
      </w:r>
    </w:p>
    <w:p w14:paraId="082768E3" w14:textId="77777777" w:rsidR="000B3D75" w:rsidRPr="00AE258B" w:rsidRDefault="000B3D75" w:rsidP="00E34775">
      <w:pPr>
        <w:pStyle w:val="Default"/>
        <w:jc w:val="both"/>
      </w:pPr>
    </w:p>
    <w:p w14:paraId="22A2F502" w14:textId="77777777" w:rsidR="00316E55" w:rsidRPr="00AE258B" w:rsidRDefault="00316E55" w:rsidP="000B3D75">
      <w:pPr>
        <w:pStyle w:val="Default"/>
        <w:spacing w:after="120"/>
        <w:jc w:val="both"/>
      </w:pPr>
      <w:r w:rsidRPr="00AE258B">
        <w:rPr>
          <w:b/>
          <w:bCs/>
        </w:rPr>
        <w:t xml:space="preserve">X. КОНФИДЕНЦИАЛНОСТ </w:t>
      </w:r>
    </w:p>
    <w:p w14:paraId="609E03F9" w14:textId="77777777" w:rsidR="00316E55" w:rsidRPr="00AE258B" w:rsidRDefault="00316E55" w:rsidP="00E34775">
      <w:pPr>
        <w:pStyle w:val="Default"/>
        <w:jc w:val="both"/>
      </w:pPr>
      <w:r w:rsidRPr="00AE258B">
        <w:t xml:space="preserve">10.1. ИЗПЪЛНИТЕЛЯТ и ВЪЗЛОЖИТЕЛЯТ третират като конфиденциална всяка информация, получена при и/или по повод изпълнението на договора. </w:t>
      </w:r>
    </w:p>
    <w:p w14:paraId="32C030A8" w14:textId="674A2125" w:rsidR="00316E55" w:rsidRPr="00AE258B" w:rsidRDefault="00316E55" w:rsidP="00E34775">
      <w:pPr>
        <w:pStyle w:val="Default"/>
        <w:jc w:val="both"/>
      </w:pPr>
      <w:r w:rsidRPr="00AE258B">
        <w:t xml:space="preserve">10.2.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 </w:t>
      </w:r>
    </w:p>
    <w:p w14:paraId="1217791F" w14:textId="21E6849A" w:rsidR="00316E55" w:rsidRDefault="00316E55" w:rsidP="00E34775">
      <w:pPr>
        <w:pStyle w:val="Default"/>
        <w:jc w:val="both"/>
      </w:pPr>
      <w:r w:rsidRPr="00AE258B">
        <w:t xml:space="preserve">10.3. ВЪЗЛОЖИТЕЛЯТ гарантира конфиденциалност при използването на предоставени от ИЗПЪЛНИТЕЛЯ документи и материали по договора, като не ги предоставя на трети лица. </w:t>
      </w:r>
    </w:p>
    <w:p w14:paraId="2379BA99" w14:textId="77777777" w:rsidR="00133DA5" w:rsidRPr="00AE258B" w:rsidRDefault="00133DA5" w:rsidP="00E34775">
      <w:pPr>
        <w:pStyle w:val="Default"/>
        <w:jc w:val="both"/>
      </w:pPr>
    </w:p>
    <w:p w14:paraId="298E56CE" w14:textId="77777777" w:rsidR="00316E55" w:rsidRPr="00AE258B" w:rsidRDefault="00316E55" w:rsidP="00133DA5">
      <w:pPr>
        <w:pStyle w:val="Default"/>
        <w:spacing w:after="120"/>
        <w:jc w:val="both"/>
      </w:pPr>
      <w:r w:rsidRPr="00AE258B">
        <w:rPr>
          <w:b/>
          <w:bCs/>
        </w:rPr>
        <w:t xml:space="preserve">XI. САНКЦИИ </w:t>
      </w:r>
    </w:p>
    <w:p w14:paraId="54A4EDAF" w14:textId="77777777" w:rsidR="00316E55" w:rsidRPr="00AE258B" w:rsidRDefault="00316E55" w:rsidP="00E34775">
      <w:pPr>
        <w:pStyle w:val="Default"/>
        <w:jc w:val="both"/>
      </w:pPr>
      <w:r w:rsidRPr="00AE258B">
        <w:t xml:space="preserve">11.1. Ако ИЗПЪЛНИТЕЛЯТ не изпълни възложената доставка или част от нея, или изискванията за нея съгласно договора в установения по договора срок, същият дължи на ВЪЗЛОЖИТЕЛЯ неустойка в размер на 0.5 на сто за всеки просрочен ден, но не повече от 10 (десет) на сто от стойността на договора. </w:t>
      </w:r>
    </w:p>
    <w:p w14:paraId="563F2C0A" w14:textId="77777777" w:rsidR="00316E55" w:rsidRPr="00AE258B" w:rsidRDefault="00316E55" w:rsidP="00E34775">
      <w:pPr>
        <w:pStyle w:val="Default"/>
        <w:jc w:val="both"/>
      </w:pPr>
      <w:r w:rsidRPr="00AE258B">
        <w:t xml:space="preserve">11.2. При забава в плащането ВЪЗЛОЖИТЕЛЯТ дължи неустойка в размер на 0.2 на сто от дължимата сума за всеки ден закъснение, но не повече от 5 (пет) на сто от стойността на договора. </w:t>
      </w:r>
    </w:p>
    <w:p w14:paraId="508950D3" w14:textId="68D7EF78" w:rsidR="00316E55" w:rsidRPr="00AE258B" w:rsidRDefault="00316E55" w:rsidP="00E34775">
      <w:pPr>
        <w:pStyle w:val="Default"/>
        <w:jc w:val="both"/>
      </w:pPr>
      <w:r w:rsidRPr="00AE258B">
        <w:t>11.3. За неизпълнението на други задължения по договора, различни от тези по т.</w:t>
      </w:r>
      <w:r w:rsidR="00133DA5">
        <w:rPr>
          <w:lang w:val="bg-BG"/>
        </w:rPr>
        <w:t xml:space="preserve"> </w:t>
      </w:r>
      <w:r w:rsidRPr="00AE258B">
        <w:t xml:space="preserve">11.1, неизправната страна дължи на изправната неустойка в размер до 10 (десет) на сто от стойността на договора. Страната, която е понесла вреди от неизпълнението може да търси обезщетение и за по-големи вреди. </w:t>
      </w:r>
    </w:p>
    <w:p w14:paraId="3EEE9CA6" w14:textId="77777777" w:rsidR="00316E55" w:rsidRPr="00AE258B" w:rsidRDefault="00316E55" w:rsidP="00E34775">
      <w:pPr>
        <w:pStyle w:val="Default"/>
        <w:jc w:val="both"/>
      </w:pPr>
      <w:r w:rsidRPr="00AE258B">
        <w:t xml:space="preserve">11.4. При прекратяване на договора по т. 8.1.1. страните не си дължат неустойки. </w:t>
      </w:r>
    </w:p>
    <w:p w14:paraId="62FC58A8" w14:textId="77777777" w:rsidR="00316E55" w:rsidRPr="00AE258B" w:rsidRDefault="00316E55" w:rsidP="00362E23">
      <w:pPr>
        <w:spacing w:after="0" w:line="240" w:lineRule="auto"/>
        <w:jc w:val="both"/>
        <w:rPr>
          <w:rFonts w:ascii="Times New Roman" w:hAnsi="Times New Roman" w:cs="Times New Roman"/>
          <w:sz w:val="24"/>
          <w:szCs w:val="24"/>
          <w:lang w:val="bg-BG"/>
        </w:rPr>
      </w:pPr>
      <w:r w:rsidRPr="00AE258B">
        <w:rPr>
          <w:rFonts w:ascii="Times New Roman" w:hAnsi="Times New Roman" w:cs="Times New Roman"/>
          <w:sz w:val="24"/>
          <w:szCs w:val="24"/>
        </w:rPr>
        <w:t>11.5. При прекратяване на договора по т. 8.1.2. виновната страна дължи неустойка в размер на 10 (десет) на сто от стойността на договора от сключването до прекратяването му.</w:t>
      </w:r>
    </w:p>
    <w:p w14:paraId="05E20265" w14:textId="77777777" w:rsidR="00316E55" w:rsidRPr="00AE258B" w:rsidRDefault="00316E55" w:rsidP="00E34775">
      <w:pPr>
        <w:pStyle w:val="Default"/>
        <w:jc w:val="both"/>
      </w:pPr>
      <w:r w:rsidRPr="00AE258B">
        <w:t xml:space="preserve">11.6. При прекратяване на договора по т. 8.1.4. ВЪЗЛОЖИТЕЛЯТ не дължи неустойки, лихви и пропуснати ползи на ИЗПЪЛНИТЕЛЯ. </w:t>
      </w:r>
    </w:p>
    <w:p w14:paraId="0FBEBDD4" w14:textId="2E3B1176" w:rsidR="00316E55" w:rsidRPr="00AE258B" w:rsidRDefault="00316E55" w:rsidP="00E34775">
      <w:pPr>
        <w:pStyle w:val="Default"/>
        <w:jc w:val="both"/>
      </w:pPr>
      <w:r w:rsidRPr="00AE258B">
        <w:t>11.7. При прекратяване на договора по т. 8.1.4</w:t>
      </w:r>
      <w:r w:rsidR="00362E23">
        <w:rPr>
          <w:lang w:val="bg-BG"/>
        </w:rPr>
        <w:t>.</w:t>
      </w:r>
      <w:r w:rsidRPr="00AE258B">
        <w:t xml:space="preserve"> ВЪЗЛОЖИТЕЛЯТ дължи на ИЗПЪЛНИТЕЛЯ извършената и неразплатена доставка, доказана с фактура. </w:t>
      </w:r>
    </w:p>
    <w:p w14:paraId="2385277D" w14:textId="67C990E1" w:rsidR="00316E55" w:rsidRDefault="00316E55" w:rsidP="00E34775">
      <w:pPr>
        <w:pStyle w:val="Default"/>
        <w:jc w:val="both"/>
      </w:pPr>
      <w:r w:rsidRPr="00AE258B">
        <w:t>11.8. ИЗПЪЛНИТЕЛЯТ приема да заплати неустойки при забава на срока по т.</w:t>
      </w:r>
      <w:r w:rsidR="00362E23">
        <w:rPr>
          <w:lang w:val="bg-BG"/>
        </w:rPr>
        <w:t xml:space="preserve"> </w:t>
      </w:r>
      <w:r w:rsidRPr="00AE258B">
        <w:t>7.3. в размер на 0.2</w:t>
      </w:r>
      <w:r w:rsidR="00362E23">
        <w:rPr>
          <w:lang w:val="bg-BG"/>
        </w:rPr>
        <w:t xml:space="preserve"> на сто</w:t>
      </w:r>
      <w:r w:rsidRPr="00AE258B">
        <w:t xml:space="preserve"> от стойността на ремонтираната позиция за всеки просрочен ден, но не повече от 10 (десет) на сто от стойността на ремонтираната позиция. </w:t>
      </w:r>
    </w:p>
    <w:p w14:paraId="142EB47F" w14:textId="77777777" w:rsidR="00362E23" w:rsidRPr="00AE258B" w:rsidRDefault="00362E23" w:rsidP="00E34775">
      <w:pPr>
        <w:pStyle w:val="Default"/>
        <w:jc w:val="both"/>
      </w:pPr>
    </w:p>
    <w:p w14:paraId="4648A619" w14:textId="77777777" w:rsidR="00316E55" w:rsidRPr="00AE258B" w:rsidRDefault="00316E55" w:rsidP="00362E23">
      <w:pPr>
        <w:pStyle w:val="Default"/>
        <w:spacing w:after="120"/>
        <w:jc w:val="both"/>
      </w:pPr>
      <w:r w:rsidRPr="00AE258B">
        <w:rPr>
          <w:b/>
          <w:bCs/>
        </w:rPr>
        <w:t xml:space="preserve">XII. ПРИЕМАНЕ </w:t>
      </w:r>
    </w:p>
    <w:p w14:paraId="6C18F60E" w14:textId="77777777" w:rsidR="00316E55" w:rsidRPr="00AE258B" w:rsidRDefault="00316E55" w:rsidP="00E34775">
      <w:pPr>
        <w:pStyle w:val="Default"/>
        <w:jc w:val="both"/>
      </w:pPr>
      <w:r w:rsidRPr="00AE258B">
        <w:t xml:space="preserve">12.1. Одобрението на извършеното приемане на доставката на мястото по т. 5.3 се извършва с предавателно-приемателени протоколи, подписани от ИЗПЪЛНИТЕЛЯ и ВЪЗЛОЖИТЕЛЯ. </w:t>
      </w:r>
    </w:p>
    <w:p w14:paraId="14A46349" w14:textId="77777777" w:rsidR="00316E55" w:rsidRPr="00AE258B" w:rsidRDefault="00316E55" w:rsidP="00E34775">
      <w:pPr>
        <w:pStyle w:val="Default"/>
        <w:jc w:val="both"/>
      </w:pPr>
      <w:r w:rsidRPr="00AE258B">
        <w:t xml:space="preserve">12.2. ВЪЗЛОЖИТЕЛЯТ проверява съответствието на доставката с техническата оферта на ИЗПЪЛНИТЕЛЯ в присъствието на негови представители. </w:t>
      </w:r>
    </w:p>
    <w:p w14:paraId="65CD672B" w14:textId="01E39044" w:rsidR="00316E55" w:rsidRPr="00AE258B" w:rsidRDefault="00316E55" w:rsidP="00E34775">
      <w:pPr>
        <w:pStyle w:val="Default"/>
        <w:jc w:val="both"/>
      </w:pPr>
      <w:r w:rsidRPr="00AE258B">
        <w:t xml:space="preserve">12.3. При констатирани недостатъци/несъответствия на доставката с Техническата спецификация и Техническата оферта, се съставя двустранен констативен протокол. </w:t>
      </w:r>
    </w:p>
    <w:p w14:paraId="13FBB9E9" w14:textId="12223934" w:rsidR="00316E55" w:rsidRPr="00AE258B" w:rsidRDefault="00316E55" w:rsidP="00E34775">
      <w:pPr>
        <w:pStyle w:val="Default"/>
        <w:jc w:val="both"/>
      </w:pPr>
      <w:r w:rsidRPr="00AE258B">
        <w:t>12.4. ВЪЗЛОЖИТЕЛЯТ има право да прави рекламации пред ИЗПЪЛНИТЕЛЯ за констатирани дефекти или появили се недостатъци на осъществената доставка</w:t>
      </w:r>
      <w:r w:rsidR="00362E23">
        <w:rPr>
          <w:lang w:val="bg-BG"/>
        </w:rPr>
        <w:t>,</w:t>
      </w:r>
      <w:r w:rsidRPr="00AE258B">
        <w:t xml:space="preserve"> както и да иска подмяната й. </w:t>
      </w:r>
    </w:p>
    <w:p w14:paraId="3B17E40E" w14:textId="77777777" w:rsidR="00316E55" w:rsidRDefault="00316E55" w:rsidP="00E34775">
      <w:pPr>
        <w:pStyle w:val="Default"/>
        <w:jc w:val="both"/>
        <w:rPr>
          <w:lang w:val="bg-BG"/>
        </w:rPr>
      </w:pPr>
      <w:r w:rsidRPr="00AE258B">
        <w:t xml:space="preserve">12.5. Собствеността и рискът от случайно погиване на доставката преминават от ИЗПЪЛНИТЕЛЯ върху ВЪЗЛОЖИТЕЛЯТ от момента на подписването на предавателно-приемателния протокол за приемане на доставката на мястото по т. 5.3. </w:t>
      </w:r>
    </w:p>
    <w:p w14:paraId="1E94C0B5" w14:textId="77777777" w:rsidR="002F2ADA" w:rsidRDefault="002F2ADA" w:rsidP="001B6929">
      <w:pPr>
        <w:autoSpaceDE w:val="0"/>
        <w:spacing w:after="0"/>
        <w:jc w:val="center"/>
        <w:rPr>
          <w:rFonts w:ascii="Times New Roman" w:hAnsi="Times New Roman" w:cs="Times New Roman"/>
          <w:b/>
          <w:bCs/>
          <w:highlight w:val="yellow"/>
          <w:lang w:val="bg-BG"/>
        </w:rPr>
      </w:pPr>
    </w:p>
    <w:p w14:paraId="7A806107" w14:textId="27572B67" w:rsidR="002F2ADA" w:rsidRPr="0039326F" w:rsidRDefault="002F2ADA" w:rsidP="002C43C1">
      <w:pPr>
        <w:autoSpaceDE w:val="0"/>
        <w:spacing w:after="120" w:line="240" w:lineRule="auto"/>
        <w:jc w:val="both"/>
        <w:rPr>
          <w:rFonts w:ascii="Times New Roman" w:hAnsi="Times New Roman" w:cs="Times New Roman"/>
          <w:b/>
          <w:bCs/>
          <w:sz w:val="24"/>
          <w:szCs w:val="24"/>
          <w:lang w:val="bg-BG"/>
        </w:rPr>
      </w:pPr>
      <w:r w:rsidRPr="007723FE">
        <w:rPr>
          <w:rFonts w:ascii="Times New Roman" w:hAnsi="Times New Roman" w:cs="Times New Roman"/>
          <w:b/>
          <w:bCs/>
          <w:sz w:val="24"/>
          <w:szCs w:val="24"/>
        </w:rPr>
        <w:t>XIII. РАЗПОРЕДБИ ВЪВ ВРЪЗКА С ОБЩИТЕ УСЛОВИЯ КЪМ ДОГОВОРА ЗА</w:t>
      </w:r>
      <w:r w:rsidR="00B647ED">
        <w:rPr>
          <w:rFonts w:ascii="Times New Roman" w:hAnsi="Times New Roman" w:cs="Times New Roman"/>
          <w:b/>
          <w:bCs/>
          <w:sz w:val="24"/>
          <w:szCs w:val="24"/>
          <w:lang w:val="bg-BG"/>
        </w:rPr>
        <w:t xml:space="preserve"> </w:t>
      </w:r>
      <w:r w:rsidR="0039326F">
        <w:rPr>
          <w:rFonts w:ascii="Times New Roman" w:hAnsi="Times New Roman" w:cs="Times New Roman"/>
          <w:b/>
          <w:bCs/>
          <w:sz w:val="24"/>
          <w:szCs w:val="24"/>
          <w:lang w:val="bg-BG"/>
        </w:rPr>
        <w:t>ФИНАНСИРАНЕ</w:t>
      </w:r>
    </w:p>
    <w:p w14:paraId="2A174567" w14:textId="64B2A8D1" w:rsidR="00963D2D" w:rsidRPr="00963D2D" w:rsidRDefault="002F2ADA" w:rsidP="002C43C1">
      <w:pPr>
        <w:autoSpaceDE w:val="0"/>
        <w:spacing w:line="240" w:lineRule="auto"/>
        <w:jc w:val="both"/>
        <w:rPr>
          <w:rFonts w:ascii="Times New Roman" w:hAnsi="Times New Roman" w:cs="Times New Roman"/>
          <w:sz w:val="24"/>
          <w:szCs w:val="24"/>
          <w:lang w:val="bg-BG"/>
        </w:rPr>
      </w:pPr>
      <w:r w:rsidRPr="00DA39D1">
        <w:rPr>
          <w:rFonts w:ascii="Times New Roman" w:hAnsi="Times New Roman" w:cs="Times New Roman"/>
          <w:sz w:val="24"/>
          <w:szCs w:val="24"/>
        </w:rPr>
        <w:t xml:space="preserve">Чл. </w:t>
      </w:r>
      <w:r w:rsidR="0040233D" w:rsidRPr="00DA39D1">
        <w:rPr>
          <w:rFonts w:ascii="Times New Roman" w:hAnsi="Times New Roman" w:cs="Times New Roman"/>
          <w:sz w:val="24"/>
          <w:szCs w:val="24"/>
        </w:rPr>
        <w:t>13.1</w:t>
      </w:r>
      <w:r w:rsidRPr="00DA39D1">
        <w:rPr>
          <w:rFonts w:ascii="Times New Roman" w:hAnsi="Times New Roman" w:cs="Times New Roman"/>
          <w:sz w:val="24"/>
          <w:szCs w:val="24"/>
        </w:rPr>
        <w:t>.</w:t>
      </w:r>
      <w:r w:rsidR="0039326F" w:rsidRPr="0039326F">
        <w:rPr>
          <w:rFonts w:ascii="Times New Roman" w:hAnsi="Times New Roman" w:cs="Times New Roman"/>
          <w:sz w:val="24"/>
          <w:szCs w:val="24"/>
          <w:lang w:val="bg-BG"/>
        </w:rPr>
        <w:t xml:space="preserve"> </w:t>
      </w:r>
      <w:r w:rsidR="0039326F">
        <w:rPr>
          <w:rFonts w:ascii="Times New Roman" w:hAnsi="Times New Roman" w:cs="Times New Roman"/>
          <w:sz w:val="24"/>
          <w:szCs w:val="24"/>
          <w:lang w:val="bg-BG"/>
        </w:rPr>
        <w:t xml:space="preserve">Условията на </w:t>
      </w:r>
      <w:r w:rsidR="0039326F" w:rsidRPr="005E1B33">
        <w:rPr>
          <w:rFonts w:ascii="Times New Roman" w:hAnsi="Times New Roman" w:cs="Times New Roman"/>
          <w:sz w:val="24"/>
          <w:szCs w:val="24"/>
        </w:rPr>
        <w:t xml:space="preserve">членове </w:t>
      </w:r>
      <w:r w:rsidR="0039326F" w:rsidRPr="00AE57A9">
        <w:rPr>
          <w:rFonts w:ascii="Times New Roman" w:hAnsi="Times New Roman" w:cs="Times New Roman"/>
          <w:sz w:val="24"/>
          <w:szCs w:val="24"/>
        </w:rPr>
        <w:t>3, 4, 5, 6, 11.3 „б” и чл. 14</w:t>
      </w:r>
      <w:r w:rsidR="0039326F">
        <w:rPr>
          <w:rFonts w:ascii="Times New Roman" w:hAnsi="Times New Roman" w:cs="Times New Roman"/>
          <w:sz w:val="24"/>
          <w:szCs w:val="24"/>
          <w:lang w:val="bg-BG"/>
        </w:rPr>
        <w:t xml:space="preserve"> </w:t>
      </w:r>
      <w:r w:rsidR="0039326F" w:rsidRPr="005E1B33">
        <w:rPr>
          <w:rFonts w:ascii="Times New Roman" w:hAnsi="Times New Roman" w:cs="Times New Roman"/>
          <w:sz w:val="24"/>
          <w:szCs w:val="24"/>
        </w:rPr>
        <w:t xml:space="preserve">от </w:t>
      </w:r>
      <w:r w:rsidR="005E1B33" w:rsidRPr="005E1B33">
        <w:rPr>
          <w:rFonts w:ascii="Times New Roman" w:hAnsi="Times New Roman" w:cs="Times New Roman"/>
          <w:sz w:val="24"/>
          <w:szCs w:val="24"/>
        </w:rPr>
        <w:t xml:space="preserve">настоящите Общи условия </w:t>
      </w:r>
      <w:r w:rsidR="00963D2D">
        <w:rPr>
          <w:rFonts w:ascii="Times New Roman" w:hAnsi="Times New Roman" w:cs="Times New Roman"/>
          <w:sz w:val="24"/>
          <w:szCs w:val="24"/>
          <w:lang w:val="bg-BG"/>
        </w:rPr>
        <w:t xml:space="preserve">към </w:t>
      </w:r>
      <w:r w:rsidR="00963D2D" w:rsidRPr="00DA39D1">
        <w:rPr>
          <w:rFonts w:ascii="Times New Roman" w:hAnsi="Times New Roman" w:cs="Times New Roman"/>
          <w:sz w:val="24"/>
          <w:szCs w:val="24"/>
        </w:rPr>
        <w:t>Договор</w:t>
      </w:r>
      <w:r w:rsidR="00832334">
        <w:rPr>
          <w:rFonts w:ascii="Times New Roman" w:hAnsi="Times New Roman" w:cs="Times New Roman"/>
          <w:sz w:val="24"/>
          <w:szCs w:val="24"/>
        </w:rPr>
        <w:t xml:space="preserve"> за </w:t>
      </w:r>
      <w:r w:rsidR="0039326F">
        <w:rPr>
          <w:rFonts w:ascii="Times New Roman" w:hAnsi="Times New Roman" w:cs="Times New Roman"/>
          <w:sz w:val="24"/>
          <w:szCs w:val="24"/>
          <w:lang w:val="bg-BG"/>
        </w:rPr>
        <w:t xml:space="preserve">финансиране </w:t>
      </w:r>
      <w:proofErr w:type="gramStart"/>
      <w:r w:rsidR="00963D2D" w:rsidRPr="006709F7">
        <w:rPr>
          <w:rFonts w:ascii="Times New Roman" w:hAnsi="Times New Roman" w:cs="Times New Roman"/>
          <w:iCs/>
          <w:sz w:val="24"/>
          <w:szCs w:val="24"/>
          <w:lang w:val="bg-BG"/>
        </w:rPr>
        <w:t xml:space="preserve">№ </w:t>
      </w:r>
      <w:r w:rsidR="007F4894" w:rsidRPr="007F4894">
        <w:rPr>
          <w:rFonts w:ascii="Times New Roman" w:hAnsi="Times New Roman" w:cs="Times New Roman"/>
          <w:iCs/>
          <w:sz w:val="24"/>
          <w:szCs w:val="24"/>
          <w:lang w:val="bg-BG"/>
        </w:rPr>
        <w:t xml:space="preserve"> BG</w:t>
      </w:r>
      <w:proofErr w:type="gramEnd"/>
      <w:r w:rsidR="007F4894" w:rsidRPr="007F4894">
        <w:rPr>
          <w:rFonts w:ascii="Times New Roman" w:hAnsi="Times New Roman" w:cs="Times New Roman"/>
          <w:iCs/>
          <w:sz w:val="24"/>
          <w:szCs w:val="24"/>
          <w:lang w:val="bg-BG"/>
        </w:rPr>
        <w:t>-RRP-3.00</w:t>
      </w:r>
      <w:r w:rsidR="003C13D7">
        <w:rPr>
          <w:rFonts w:ascii="Times New Roman" w:hAnsi="Times New Roman" w:cs="Times New Roman"/>
          <w:iCs/>
          <w:sz w:val="24"/>
          <w:szCs w:val="24"/>
        </w:rPr>
        <w:t>8</w:t>
      </w:r>
      <w:r w:rsidR="007F4894" w:rsidRPr="007F4894">
        <w:rPr>
          <w:rFonts w:ascii="Times New Roman" w:hAnsi="Times New Roman" w:cs="Times New Roman"/>
          <w:iCs/>
          <w:sz w:val="24"/>
          <w:szCs w:val="24"/>
          <w:lang w:val="bg-BG"/>
        </w:rPr>
        <w:t>-0</w:t>
      </w:r>
      <w:r w:rsidR="00467885">
        <w:rPr>
          <w:rFonts w:ascii="Times New Roman" w:hAnsi="Times New Roman" w:cs="Times New Roman"/>
          <w:iCs/>
          <w:sz w:val="24"/>
          <w:szCs w:val="24"/>
          <w:lang w:val="bg-BG"/>
        </w:rPr>
        <w:t>837</w:t>
      </w:r>
      <w:r w:rsidR="007F4894" w:rsidRPr="007F4894">
        <w:rPr>
          <w:rFonts w:ascii="Times New Roman" w:hAnsi="Times New Roman" w:cs="Times New Roman"/>
          <w:iCs/>
          <w:sz w:val="24"/>
          <w:szCs w:val="24"/>
          <w:lang w:val="bg-BG"/>
        </w:rPr>
        <w:t>-C01</w:t>
      </w:r>
      <w:r w:rsidR="00963D2D" w:rsidRPr="006709F7">
        <w:rPr>
          <w:rFonts w:ascii="Times New Roman" w:hAnsi="Times New Roman" w:cs="Times New Roman"/>
          <w:sz w:val="24"/>
          <w:szCs w:val="24"/>
          <w:lang w:val="bg-BG"/>
        </w:rPr>
        <w:t>/</w:t>
      </w:r>
      <w:r w:rsidR="007F4894">
        <w:rPr>
          <w:rFonts w:ascii="Times New Roman" w:hAnsi="Times New Roman" w:cs="Times New Roman"/>
          <w:sz w:val="24"/>
          <w:szCs w:val="24"/>
          <w:lang w:val="bg-BG"/>
        </w:rPr>
        <w:t>1</w:t>
      </w:r>
      <w:r w:rsidR="003C13D7">
        <w:rPr>
          <w:rFonts w:ascii="Times New Roman" w:hAnsi="Times New Roman" w:cs="Times New Roman"/>
          <w:sz w:val="24"/>
          <w:szCs w:val="24"/>
        </w:rPr>
        <w:t>7</w:t>
      </w:r>
      <w:r w:rsidR="00963D2D" w:rsidRPr="006709F7">
        <w:rPr>
          <w:rFonts w:ascii="Times New Roman" w:hAnsi="Times New Roman" w:cs="Times New Roman"/>
          <w:sz w:val="24"/>
          <w:szCs w:val="24"/>
        </w:rPr>
        <w:t>.</w:t>
      </w:r>
      <w:r w:rsidR="00963D2D" w:rsidRPr="006709F7">
        <w:rPr>
          <w:rFonts w:ascii="Times New Roman" w:hAnsi="Times New Roman" w:cs="Times New Roman"/>
          <w:sz w:val="24"/>
          <w:szCs w:val="24"/>
          <w:lang w:val="bg-BG"/>
        </w:rPr>
        <w:t>0</w:t>
      </w:r>
      <w:r w:rsidR="003C13D7">
        <w:rPr>
          <w:rFonts w:ascii="Times New Roman" w:hAnsi="Times New Roman" w:cs="Times New Roman"/>
          <w:sz w:val="24"/>
          <w:szCs w:val="24"/>
        </w:rPr>
        <w:t>6</w:t>
      </w:r>
      <w:r w:rsidR="00963D2D" w:rsidRPr="006709F7">
        <w:rPr>
          <w:rFonts w:ascii="Times New Roman" w:hAnsi="Times New Roman" w:cs="Times New Roman"/>
          <w:sz w:val="24"/>
          <w:szCs w:val="24"/>
        </w:rPr>
        <w:t>.20</w:t>
      </w:r>
      <w:r w:rsidR="007F4894">
        <w:rPr>
          <w:rFonts w:ascii="Times New Roman" w:hAnsi="Times New Roman" w:cs="Times New Roman"/>
          <w:sz w:val="24"/>
          <w:szCs w:val="24"/>
          <w:lang w:val="bg-BG"/>
        </w:rPr>
        <w:t>2</w:t>
      </w:r>
      <w:r w:rsidR="003C13D7">
        <w:rPr>
          <w:rFonts w:ascii="Times New Roman" w:hAnsi="Times New Roman" w:cs="Times New Roman"/>
          <w:sz w:val="24"/>
          <w:szCs w:val="24"/>
        </w:rPr>
        <w:t>4</w:t>
      </w:r>
      <w:r w:rsidR="00467885">
        <w:rPr>
          <w:rFonts w:ascii="Times New Roman" w:hAnsi="Times New Roman" w:cs="Times New Roman"/>
          <w:sz w:val="24"/>
          <w:szCs w:val="24"/>
          <w:lang w:val="bg-BG"/>
        </w:rPr>
        <w:t xml:space="preserve"> </w:t>
      </w:r>
      <w:r w:rsidR="00963D2D" w:rsidRPr="006709F7">
        <w:rPr>
          <w:rFonts w:ascii="Times New Roman" w:hAnsi="Times New Roman" w:cs="Times New Roman"/>
          <w:sz w:val="24"/>
          <w:szCs w:val="24"/>
        </w:rPr>
        <w:t>г.</w:t>
      </w:r>
      <w:r w:rsidR="00963D2D">
        <w:rPr>
          <w:rFonts w:ascii="Times New Roman" w:hAnsi="Times New Roman" w:cs="Times New Roman"/>
          <w:sz w:val="24"/>
          <w:szCs w:val="24"/>
          <w:lang w:val="bg-BG"/>
        </w:rPr>
        <w:t xml:space="preserve">, </w:t>
      </w:r>
      <w:r w:rsidR="00467885">
        <w:rPr>
          <w:rFonts w:ascii="Times New Roman" w:hAnsi="Times New Roman" w:cs="Times New Roman"/>
          <w:sz w:val="24"/>
          <w:szCs w:val="24"/>
          <w:lang w:val="bg-BG"/>
        </w:rPr>
        <w:t>(</w:t>
      </w:r>
      <w:r w:rsidR="00FE1ACF" w:rsidRPr="001B6929">
        <w:rPr>
          <w:rFonts w:ascii="Times New Roman" w:hAnsi="Times New Roman" w:cs="Times New Roman"/>
          <w:b/>
          <w:sz w:val="24"/>
          <w:szCs w:val="24"/>
          <w:lang w:val="bg-BG"/>
        </w:rPr>
        <w:t xml:space="preserve">Приложение  № </w:t>
      </w:r>
      <w:r w:rsidR="000A770B" w:rsidRPr="001B6929">
        <w:rPr>
          <w:rFonts w:ascii="Times New Roman" w:hAnsi="Times New Roman" w:cs="Times New Roman"/>
          <w:b/>
          <w:sz w:val="24"/>
          <w:szCs w:val="24"/>
          <w:lang w:val="bg-BG"/>
        </w:rPr>
        <w:t>2</w:t>
      </w:r>
      <w:r w:rsidR="00467885">
        <w:rPr>
          <w:rFonts w:ascii="Times New Roman" w:hAnsi="Times New Roman" w:cs="Times New Roman"/>
          <w:sz w:val="24"/>
          <w:szCs w:val="24"/>
          <w:lang w:val="bg-BG"/>
        </w:rPr>
        <w:t>)</w:t>
      </w:r>
      <w:r w:rsidR="00FE1ACF">
        <w:rPr>
          <w:rFonts w:ascii="Times New Roman" w:hAnsi="Times New Roman" w:cs="Times New Roman"/>
          <w:sz w:val="24"/>
          <w:szCs w:val="24"/>
          <w:lang w:val="bg-BG"/>
        </w:rPr>
        <w:t xml:space="preserve">, </w:t>
      </w:r>
      <w:r w:rsidR="00963D2D">
        <w:rPr>
          <w:rFonts w:ascii="Times New Roman" w:hAnsi="Times New Roman" w:cs="Times New Roman"/>
          <w:sz w:val="24"/>
          <w:szCs w:val="24"/>
          <w:lang w:val="bg-BG"/>
        </w:rPr>
        <w:t>се отнасят и за страните по настоящия договор.</w:t>
      </w:r>
    </w:p>
    <w:p w14:paraId="59CE3DA2" w14:textId="77777777" w:rsidR="002F2ADA" w:rsidRPr="00DA39D1" w:rsidRDefault="002F2ADA" w:rsidP="002C43C1">
      <w:pPr>
        <w:autoSpaceDE w:val="0"/>
        <w:spacing w:line="240" w:lineRule="auto"/>
        <w:jc w:val="both"/>
        <w:rPr>
          <w:rFonts w:ascii="Times New Roman" w:hAnsi="Times New Roman" w:cs="Times New Roman"/>
          <w:sz w:val="24"/>
          <w:szCs w:val="24"/>
        </w:rPr>
      </w:pPr>
      <w:r w:rsidRPr="00DA39D1">
        <w:rPr>
          <w:rFonts w:ascii="Times New Roman" w:hAnsi="Times New Roman" w:cs="Times New Roman"/>
          <w:sz w:val="24"/>
          <w:szCs w:val="24"/>
        </w:rPr>
        <w:t xml:space="preserve">Чл. </w:t>
      </w:r>
      <w:r w:rsidR="0040233D" w:rsidRPr="00DA39D1">
        <w:rPr>
          <w:rFonts w:ascii="Times New Roman" w:hAnsi="Times New Roman" w:cs="Times New Roman"/>
          <w:sz w:val="24"/>
          <w:szCs w:val="24"/>
        </w:rPr>
        <w:t>13.2</w:t>
      </w:r>
      <w:r w:rsidRPr="00DA39D1">
        <w:rPr>
          <w:rFonts w:ascii="Times New Roman" w:hAnsi="Times New Roman" w:cs="Times New Roman"/>
          <w:sz w:val="24"/>
          <w:szCs w:val="24"/>
        </w:rPr>
        <w:t>. Изпълнителят е длъжен да изпълни договора съобразно описанието на дейността, съдържащо се в Договора и с оглед изпълнение на предвидените в него цели.</w:t>
      </w:r>
    </w:p>
    <w:p w14:paraId="581F590D" w14:textId="77777777" w:rsidR="002F2ADA" w:rsidRPr="00DA39D1" w:rsidRDefault="0040233D" w:rsidP="002C43C1">
      <w:pPr>
        <w:autoSpaceDE w:val="0"/>
        <w:spacing w:line="240" w:lineRule="auto"/>
        <w:jc w:val="both"/>
        <w:rPr>
          <w:rFonts w:ascii="Times New Roman" w:hAnsi="Times New Roman" w:cs="Times New Roman"/>
          <w:sz w:val="24"/>
          <w:szCs w:val="24"/>
        </w:rPr>
      </w:pPr>
      <w:r w:rsidRPr="00DA39D1">
        <w:rPr>
          <w:rFonts w:ascii="Times New Roman" w:hAnsi="Times New Roman" w:cs="Times New Roman"/>
          <w:sz w:val="24"/>
          <w:szCs w:val="24"/>
        </w:rPr>
        <w:t>Чл. 13.3</w:t>
      </w:r>
      <w:r w:rsidR="002F2ADA" w:rsidRPr="00DA39D1">
        <w:rPr>
          <w:rFonts w:ascii="Times New Roman" w:hAnsi="Times New Roman" w:cs="Times New Roman"/>
          <w:sz w:val="24"/>
          <w:szCs w:val="24"/>
        </w:rPr>
        <w:t>. Изпълнителят трябва да изпълни Договора с грижата на добър стопанин, при спазване на изискванията за ефективност, прозрачност и старание, в съответствие с най-добрите практики в съответната област. За тази цел Изпълнителят трябва да осигури всички финансови, човешки и материални ресурси, необходими за пълното и точно изпълнение на договора и предвидени в описанието на проекта.</w:t>
      </w:r>
    </w:p>
    <w:p w14:paraId="45A82276" w14:textId="77777777" w:rsidR="002F2ADA" w:rsidRPr="00DA39D1" w:rsidRDefault="0040233D" w:rsidP="002C43C1">
      <w:pPr>
        <w:autoSpaceDE w:val="0"/>
        <w:spacing w:line="240" w:lineRule="auto"/>
        <w:jc w:val="both"/>
        <w:rPr>
          <w:rFonts w:ascii="Times New Roman" w:hAnsi="Times New Roman" w:cs="Times New Roman"/>
          <w:sz w:val="24"/>
          <w:szCs w:val="24"/>
        </w:rPr>
      </w:pPr>
      <w:r w:rsidRPr="00DA39D1">
        <w:rPr>
          <w:rFonts w:ascii="Times New Roman" w:hAnsi="Times New Roman" w:cs="Times New Roman"/>
          <w:sz w:val="24"/>
          <w:szCs w:val="24"/>
        </w:rPr>
        <w:t>Чл. 1</w:t>
      </w:r>
      <w:r w:rsidR="002F2ADA" w:rsidRPr="00DA39D1">
        <w:rPr>
          <w:rFonts w:ascii="Times New Roman" w:hAnsi="Times New Roman" w:cs="Times New Roman"/>
          <w:sz w:val="24"/>
          <w:szCs w:val="24"/>
        </w:rPr>
        <w:t>3</w:t>
      </w:r>
      <w:r w:rsidRPr="00DA39D1">
        <w:rPr>
          <w:rFonts w:ascii="Times New Roman" w:hAnsi="Times New Roman" w:cs="Times New Roman"/>
          <w:sz w:val="24"/>
          <w:szCs w:val="24"/>
        </w:rPr>
        <w:t>.4</w:t>
      </w:r>
      <w:r w:rsidR="002F2ADA" w:rsidRPr="00DA39D1">
        <w:rPr>
          <w:rFonts w:ascii="Times New Roman" w:hAnsi="Times New Roman" w:cs="Times New Roman"/>
          <w:sz w:val="24"/>
          <w:szCs w:val="24"/>
        </w:rPr>
        <w:t>. Възложителят не носи отговорност за вреди, нанесени на служителите или имуществото на Изпълнителя по време на изпълнение на Договора или като последица от него. Възложителят не дължи обезщетения или допълнителни плащания извън предвидените по договора, свързани с подобни вреди.</w:t>
      </w:r>
    </w:p>
    <w:p w14:paraId="5E3EE16E" w14:textId="77777777" w:rsidR="002F2ADA" w:rsidRPr="00DA39D1" w:rsidRDefault="002F2ADA" w:rsidP="002C43C1">
      <w:pPr>
        <w:autoSpaceDE w:val="0"/>
        <w:spacing w:line="240" w:lineRule="auto"/>
        <w:jc w:val="both"/>
        <w:rPr>
          <w:rFonts w:ascii="Times New Roman" w:hAnsi="Times New Roman" w:cs="Times New Roman"/>
          <w:sz w:val="24"/>
          <w:szCs w:val="24"/>
        </w:rPr>
      </w:pPr>
      <w:r w:rsidRPr="00DA39D1">
        <w:rPr>
          <w:rFonts w:ascii="Times New Roman" w:hAnsi="Times New Roman" w:cs="Times New Roman"/>
          <w:sz w:val="24"/>
          <w:szCs w:val="24"/>
        </w:rPr>
        <w:t>Изпълнителят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Възложителят не носи отговорност, произтичащата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нарушение на правата на трето лице.</w:t>
      </w:r>
    </w:p>
    <w:p w14:paraId="2D5B2DA0" w14:textId="4CB27F88" w:rsidR="002F2ADA" w:rsidRPr="001B6929" w:rsidRDefault="0040233D" w:rsidP="002C43C1">
      <w:pPr>
        <w:autoSpaceDE w:val="0"/>
        <w:spacing w:line="240" w:lineRule="auto"/>
        <w:jc w:val="both"/>
        <w:rPr>
          <w:rFonts w:ascii="Times New Roman" w:hAnsi="Times New Roman" w:cs="Times New Roman"/>
          <w:sz w:val="24"/>
          <w:szCs w:val="24"/>
          <w:lang w:val="bg-BG"/>
        </w:rPr>
      </w:pPr>
      <w:r w:rsidRPr="00DA39D1">
        <w:rPr>
          <w:rFonts w:ascii="Times New Roman" w:hAnsi="Times New Roman" w:cs="Times New Roman"/>
          <w:sz w:val="24"/>
          <w:szCs w:val="24"/>
        </w:rPr>
        <w:t>Чл. 13.5</w:t>
      </w:r>
      <w:r w:rsidR="002F2ADA" w:rsidRPr="00DA39D1">
        <w:rPr>
          <w:rFonts w:ascii="Times New Roman" w:hAnsi="Times New Roman" w:cs="Times New Roman"/>
          <w:sz w:val="24"/>
          <w:szCs w:val="24"/>
        </w:rPr>
        <w:t xml:space="preserve">. Изпълнителят се задължава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 Конфликт на интереси е налице, когато за безпристрастното и обективно изпълнение на функциите по договора на което и да е лице, може да възникне съмнение поради причини, свързани със семейството, емоционалния живот, политическата или националната принадлежност, икономически интереси или други общи интереси, които то има с друго лице, съгласно </w:t>
      </w:r>
      <w:r w:rsidR="005E1B33" w:rsidRPr="005E1B33">
        <w:rPr>
          <w:rFonts w:ascii="Times New Roman" w:hAnsi="Times New Roman" w:cs="Times New Roman"/>
          <w:sz w:val="24"/>
          <w:szCs w:val="24"/>
        </w:rPr>
        <w:t>чл. 61, параграф 3 от Регламент (ЕС, Евроатом) № 2018/1046</w:t>
      </w:r>
      <w:r w:rsidR="005E1B33">
        <w:rPr>
          <w:rFonts w:ascii="Times New Roman" w:hAnsi="Times New Roman" w:cs="Times New Roman"/>
          <w:sz w:val="24"/>
          <w:szCs w:val="24"/>
          <w:lang w:val="bg-BG"/>
        </w:rPr>
        <w:t>.</w:t>
      </w:r>
      <w:r w:rsidR="00467885">
        <w:rPr>
          <w:rFonts w:ascii="Times New Roman" w:hAnsi="Times New Roman" w:cs="Times New Roman"/>
          <w:sz w:val="24"/>
          <w:szCs w:val="24"/>
          <w:lang w:val="bg-BG"/>
        </w:rPr>
        <w:t xml:space="preserve"> </w:t>
      </w:r>
      <w:r w:rsidR="00EA6979" w:rsidRPr="00EA6979">
        <w:rPr>
          <w:rFonts w:ascii="Times New Roman" w:hAnsi="Times New Roman" w:cs="Times New Roman"/>
          <w:sz w:val="24"/>
          <w:szCs w:val="24"/>
        </w:rPr>
        <w:t xml:space="preserve">Проектната дейност ще се изпълнява в съответствие с принципа „за ненанасяне на значителни </w:t>
      </w:r>
      <w:proofErr w:type="gramStart"/>
      <w:r w:rsidR="00EA6979" w:rsidRPr="00EA6979">
        <w:rPr>
          <w:rFonts w:ascii="Times New Roman" w:hAnsi="Times New Roman" w:cs="Times New Roman"/>
          <w:sz w:val="24"/>
          <w:szCs w:val="24"/>
        </w:rPr>
        <w:t>вреди“</w:t>
      </w:r>
      <w:proofErr w:type="gramEnd"/>
      <w:r w:rsidR="00EA6979" w:rsidRPr="00EA6979">
        <w:rPr>
          <w:rFonts w:ascii="Times New Roman" w:hAnsi="Times New Roman" w:cs="Times New Roman"/>
          <w:sz w:val="24"/>
          <w:szCs w:val="24"/>
        </w:rPr>
        <w:t xml:space="preserve">, в съответствие с „Известие на Комисията Технически насоки за прилагането на принципа за „ненанасяне на значителни вреди“ съгласно Регламент за Механизма за възстановяване и устойчивост (2021/С58/01)“. Ще бъде посочван произхода и осигурена видимост на финансирането от </w:t>
      </w:r>
      <w:r w:rsidR="00EA6979" w:rsidRPr="00EA6979">
        <w:rPr>
          <w:rFonts w:ascii="Times New Roman" w:hAnsi="Times New Roman" w:cs="Times New Roman"/>
          <w:sz w:val="24"/>
          <w:szCs w:val="24"/>
        </w:rPr>
        <w:lastRenderedPageBreak/>
        <w:t xml:space="preserve">Съюза, включително чрез поставяне на емблемата на Съюза и на подходящо указание за финансирането, например „финансирано от Европейския съюз – </w:t>
      </w:r>
      <w:proofErr w:type="gramStart"/>
      <w:r w:rsidR="00EA6979" w:rsidRPr="00EA6979">
        <w:rPr>
          <w:rFonts w:ascii="Times New Roman" w:hAnsi="Times New Roman" w:cs="Times New Roman"/>
          <w:sz w:val="24"/>
          <w:szCs w:val="24"/>
        </w:rPr>
        <w:t>NextGenerationEU“</w:t>
      </w:r>
      <w:proofErr w:type="gramEnd"/>
      <w:r w:rsidR="00EA6979" w:rsidRPr="00EA6979">
        <w:rPr>
          <w:rFonts w:ascii="Times New Roman" w:hAnsi="Times New Roman" w:cs="Times New Roman"/>
          <w:sz w:val="24"/>
          <w:szCs w:val="24"/>
        </w:rPr>
        <w:t>, по-специално когато популяризират действията и резултатите от тях, като предоставят последователна, ефективна и пропорционална целева информация на различни видове публика, включително медиите и общественостт</w:t>
      </w:r>
      <w:r w:rsidR="00467885">
        <w:rPr>
          <w:rFonts w:ascii="Times New Roman" w:hAnsi="Times New Roman" w:cs="Times New Roman"/>
          <w:sz w:val="24"/>
          <w:szCs w:val="24"/>
          <w:lang w:val="bg-BG"/>
        </w:rPr>
        <w:t>а.</w:t>
      </w:r>
    </w:p>
    <w:p w14:paraId="1DF225D9" w14:textId="1CAC7335" w:rsidR="002F2ADA" w:rsidRPr="00C763F3" w:rsidRDefault="0040233D" w:rsidP="002C43C1">
      <w:pPr>
        <w:autoSpaceDE w:val="0"/>
        <w:spacing w:line="240" w:lineRule="auto"/>
        <w:jc w:val="both"/>
        <w:rPr>
          <w:rFonts w:ascii="Times New Roman" w:hAnsi="Times New Roman" w:cs="Times New Roman"/>
          <w:sz w:val="24"/>
          <w:szCs w:val="24"/>
          <w:lang w:val="bg-BG"/>
        </w:rPr>
      </w:pPr>
      <w:r w:rsidRPr="00DA39D1">
        <w:rPr>
          <w:rFonts w:ascii="Times New Roman" w:hAnsi="Times New Roman" w:cs="Times New Roman"/>
          <w:sz w:val="24"/>
          <w:szCs w:val="24"/>
        </w:rPr>
        <w:t>Чл. 13</w:t>
      </w:r>
      <w:r w:rsidR="002F2ADA" w:rsidRPr="00DA39D1">
        <w:rPr>
          <w:rFonts w:ascii="Times New Roman" w:hAnsi="Times New Roman" w:cs="Times New Roman"/>
          <w:sz w:val="24"/>
          <w:szCs w:val="24"/>
        </w:rPr>
        <w:t>.</w:t>
      </w:r>
      <w:r w:rsidRPr="00DA39D1">
        <w:rPr>
          <w:rFonts w:ascii="Times New Roman" w:hAnsi="Times New Roman" w:cs="Times New Roman"/>
          <w:sz w:val="24"/>
          <w:szCs w:val="24"/>
        </w:rPr>
        <w:t>6.</w:t>
      </w:r>
      <w:r w:rsidR="002F2ADA" w:rsidRPr="00DA39D1">
        <w:rPr>
          <w:rFonts w:ascii="Times New Roman" w:hAnsi="Times New Roman" w:cs="Times New Roman"/>
          <w:sz w:val="24"/>
          <w:szCs w:val="24"/>
        </w:rPr>
        <w:t xml:space="preserve"> Възложителят, лицата, упълномощени от него, и Изпълнителят се задължават да запазят поверителността на всички предоставени документи, информация или други материали, за срок не по-малко от три години след приключването на оперативната програма</w:t>
      </w:r>
      <w:r w:rsidR="00C763F3">
        <w:rPr>
          <w:rFonts w:ascii="Times New Roman" w:hAnsi="Times New Roman" w:cs="Times New Roman"/>
          <w:sz w:val="24"/>
          <w:szCs w:val="24"/>
          <w:lang w:val="bg-BG"/>
        </w:rPr>
        <w:t>.</w:t>
      </w:r>
    </w:p>
    <w:p w14:paraId="1753EA32" w14:textId="75F3A7BB" w:rsidR="002F2ADA" w:rsidRPr="00DA39D1" w:rsidRDefault="002F2ADA" w:rsidP="002C43C1">
      <w:pPr>
        <w:autoSpaceDE w:val="0"/>
        <w:spacing w:line="240" w:lineRule="auto"/>
        <w:jc w:val="both"/>
        <w:rPr>
          <w:rFonts w:ascii="Times New Roman" w:hAnsi="Times New Roman" w:cs="Times New Roman"/>
          <w:sz w:val="24"/>
          <w:szCs w:val="24"/>
        </w:rPr>
      </w:pPr>
      <w:r w:rsidRPr="00DA39D1">
        <w:rPr>
          <w:rFonts w:ascii="Times New Roman" w:hAnsi="Times New Roman" w:cs="Times New Roman"/>
          <w:sz w:val="24"/>
          <w:szCs w:val="24"/>
        </w:rPr>
        <w:t>Европейската комисия има право на достъп до всички документи, предоставени на</w:t>
      </w:r>
      <w:r w:rsidR="006261C3">
        <w:rPr>
          <w:rFonts w:ascii="Times New Roman" w:hAnsi="Times New Roman" w:cs="Times New Roman"/>
          <w:sz w:val="24"/>
          <w:szCs w:val="24"/>
          <w:lang w:val="bg-BG"/>
        </w:rPr>
        <w:t xml:space="preserve"> </w:t>
      </w:r>
      <w:r w:rsidRPr="00DA39D1">
        <w:rPr>
          <w:rFonts w:ascii="Times New Roman" w:hAnsi="Times New Roman" w:cs="Times New Roman"/>
          <w:sz w:val="24"/>
          <w:szCs w:val="24"/>
        </w:rPr>
        <w:t>лицата, посочени по-горе, като спазва същите изисквания за поверителност.</w:t>
      </w:r>
    </w:p>
    <w:p w14:paraId="094C5151" w14:textId="77777777" w:rsidR="002F2ADA" w:rsidRPr="00DA39D1" w:rsidRDefault="0040233D" w:rsidP="002C43C1">
      <w:pPr>
        <w:autoSpaceDE w:val="0"/>
        <w:spacing w:line="240" w:lineRule="auto"/>
        <w:jc w:val="both"/>
        <w:rPr>
          <w:rFonts w:ascii="Times New Roman" w:hAnsi="Times New Roman" w:cs="Times New Roman"/>
          <w:sz w:val="24"/>
          <w:szCs w:val="24"/>
        </w:rPr>
      </w:pPr>
      <w:r w:rsidRPr="00DA39D1">
        <w:rPr>
          <w:rFonts w:ascii="Times New Roman" w:hAnsi="Times New Roman" w:cs="Times New Roman"/>
          <w:sz w:val="24"/>
          <w:szCs w:val="24"/>
        </w:rPr>
        <w:t>Чл. 13.7</w:t>
      </w:r>
      <w:r w:rsidR="002F2ADA" w:rsidRPr="00DA39D1">
        <w:rPr>
          <w:rFonts w:ascii="Times New Roman" w:hAnsi="Times New Roman" w:cs="Times New Roman"/>
          <w:sz w:val="24"/>
          <w:szCs w:val="24"/>
        </w:rPr>
        <w:t>. При реализиране на своите правомощия Възложителят, Изпълнителят, Контролните и Сертификационни органи спазват изискванията за защита на</w:t>
      </w:r>
      <w:r w:rsidR="002F2ADA" w:rsidRPr="00DA39D1">
        <w:rPr>
          <w:rFonts w:ascii="Times New Roman" w:hAnsi="Times New Roman" w:cs="Times New Roman"/>
          <w:i/>
          <w:iCs/>
          <w:sz w:val="24"/>
          <w:szCs w:val="24"/>
        </w:rPr>
        <w:t xml:space="preserve"> </w:t>
      </w:r>
      <w:r w:rsidR="002F2ADA" w:rsidRPr="00DA39D1">
        <w:rPr>
          <w:rFonts w:ascii="Times New Roman" w:hAnsi="Times New Roman" w:cs="Times New Roman"/>
          <w:sz w:val="24"/>
          <w:szCs w:val="24"/>
        </w:rPr>
        <w:t>личните данни, съобразно разпоредбите на</w:t>
      </w:r>
      <w:r w:rsidR="00EA6979">
        <w:rPr>
          <w:rFonts w:ascii="Times New Roman" w:hAnsi="Times New Roman" w:cs="Times New Roman"/>
          <w:sz w:val="24"/>
          <w:szCs w:val="24"/>
          <w:lang w:val="bg-BG"/>
        </w:rPr>
        <w:t xml:space="preserve"> европейското </w:t>
      </w:r>
      <w:r w:rsidR="002F2ADA" w:rsidRPr="00DA39D1">
        <w:rPr>
          <w:rFonts w:ascii="Times New Roman" w:hAnsi="Times New Roman" w:cs="Times New Roman"/>
          <w:sz w:val="24"/>
          <w:szCs w:val="24"/>
        </w:rPr>
        <w:t>и приложимото национално законодателство.</w:t>
      </w:r>
    </w:p>
    <w:p w14:paraId="4FD83909" w14:textId="7E8FC6D1" w:rsidR="00EA6979" w:rsidRPr="001B6929" w:rsidRDefault="0040233D" w:rsidP="002C43C1">
      <w:pPr>
        <w:autoSpaceDE w:val="0"/>
        <w:spacing w:line="240" w:lineRule="auto"/>
        <w:jc w:val="both"/>
        <w:rPr>
          <w:rFonts w:ascii="Times New Roman" w:hAnsi="Times New Roman" w:cs="Times New Roman"/>
          <w:sz w:val="24"/>
          <w:szCs w:val="24"/>
          <w:lang w:val="bg-BG"/>
        </w:rPr>
      </w:pPr>
      <w:r w:rsidRPr="00DA39D1">
        <w:rPr>
          <w:rFonts w:ascii="Times New Roman" w:hAnsi="Times New Roman" w:cs="Times New Roman"/>
          <w:sz w:val="24"/>
          <w:szCs w:val="24"/>
        </w:rPr>
        <w:t>Чл. 13.8</w:t>
      </w:r>
      <w:r w:rsidR="002F2ADA" w:rsidRPr="00DA39D1">
        <w:rPr>
          <w:rFonts w:ascii="Times New Roman" w:hAnsi="Times New Roman" w:cs="Times New Roman"/>
          <w:sz w:val="24"/>
          <w:szCs w:val="24"/>
        </w:rPr>
        <w:t>. Възложителят се задължава да направи всичко необходимо за разгласяване на факта, че Договорът се финансира или съфинансира от Европейския фонд за регионално развитие, а Изпълнителят може да го направи и в свои материали. Предприетите за тази цел мерки трябва да са в с</w:t>
      </w:r>
      <w:bookmarkStart w:id="0" w:name="_GoBack"/>
      <w:bookmarkEnd w:id="0"/>
      <w:r w:rsidR="002F2ADA" w:rsidRPr="00DA39D1">
        <w:rPr>
          <w:rFonts w:ascii="Times New Roman" w:hAnsi="Times New Roman" w:cs="Times New Roman"/>
          <w:sz w:val="24"/>
          <w:szCs w:val="24"/>
        </w:rPr>
        <w:t>ъответствие с приложимите прави</w:t>
      </w:r>
      <w:r w:rsidR="00EA6979">
        <w:rPr>
          <w:rFonts w:ascii="Times New Roman" w:hAnsi="Times New Roman" w:cs="Times New Roman"/>
          <w:sz w:val="24"/>
          <w:szCs w:val="24"/>
        </w:rPr>
        <w:t>ла за информиране и публичност</w:t>
      </w:r>
      <w:r w:rsidR="006261C3">
        <w:rPr>
          <w:rFonts w:ascii="Times New Roman" w:hAnsi="Times New Roman" w:cs="Times New Roman"/>
          <w:sz w:val="24"/>
          <w:szCs w:val="24"/>
          <w:lang w:val="bg-BG"/>
        </w:rPr>
        <w:t>.</w:t>
      </w:r>
    </w:p>
    <w:p w14:paraId="3510F958" w14:textId="1F76B82E" w:rsidR="002F2ADA" w:rsidRPr="00DA39D1" w:rsidRDefault="0040233D" w:rsidP="002C43C1">
      <w:pPr>
        <w:autoSpaceDE w:val="0"/>
        <w:spacing w:line="240" w:lineRule="auto"/>
        <w:jc w:val="both"/>
        <w:rPr>
          <w:rFonts w:ascii="Times New Roman" w:hAnsi="Times New Roman" w:cs="Times New Roman"/>
          <w:sz w:val="24"/>
          <w:szCs w:val="24"/>
        </w:rPr>
      </w:pPr>
      <w:r w:rsidRPr="00DA39D1">
        <w:rPr>
          <w:rFonts w:ascii="Times New Roman" w:hAnsi="Times New Roman" w:cs="Times New Roman"/>
          <w:sz w:val="24"/>
          <w:szCs w:val="24"/>
        </w:rPr>
        <w:t>Чл. 13.9</w:t>
      </w:r>
      <w:r w:rsidR="002F2ADA" w:rsidRPr="00DA39D1">
        <w:rPr>
          <w:rFonts w:ascii="Times New Roman" w:hAnsi="Times New Roman" w:cs="Times New Roman"/>
          <w:sz w:val="24"/>
          <w:szCs w:val="24"/>
        </w:rPr>
        <w:t>. Двете страни се задължават да не допускат никакви форми на измама съгласно чл.1 от Конвенцията за защита на финансовите интереси на Европейските общности, корупционни действия, участие в престъпни организации или всякакви други неправомерни действия в ущърб на финансовите интереси на Европейските общности.</w:t>
      </w:r>
    </w:p>
    <w:p w14:paraId="673A6E19" w14:textId="77777777" w:rsidR="002F2ADA" w:rsidRPr="00DA39D1" w:rsidRDefault="0040233D" w:rsidP="002C43C1">
      <w:pPr>
        <w:autoSpaceDE w:val="0"/>
        <w:spacing w:after="0" w:line="240" w:lineRule="auto"/>
        <w:jc w:val="both"/>
        <w:rPr>
          <w:rFonts w:ascii="Times New Roman" w:hAnsi="Times New Roman" w:cs="Times New Roman"/>
          <w:sz w:val="24"/>
          <w:szCs w:val="24"/>
        </w:rPr>
      </w:pPr>
      <w:r w:rsidRPr="00DA39D1">
        <w:rPr>
          <w:rFonts w:ascii="Times New Roman" w:hAnsi="Times New Roman" w:cs="Times New Roman"/>
          <w:sz w:val="24"/>
          <w:szCs w:val="24"/>
        </w:rPr>
        <w:t>Чл. 13</w:t>
      </w:r>
      <w:r w:rsidR="002F2ADA" w:rsidRPr="00DA39D1">
        <w:rPr>
          <w:rFonts w:ascii="Times New Roman" w:hAnsi="Times New Roman" w:cs="Times New Roman"/>
          <w:sz w:val="24"/>
          <w:szCs w:val="24"/>
        </w:rPr>
        <w:t>.</w:t>
      </w:r>
      <w:r w:rsidRPr="00DA39D1">
        <w:rPr>
          <w:rFonts w:ascii="Times New Roman" w:hAnsi="Times New Roman" w:cs="Times New Roman"/>
          <w:sz w:val="24"/>
          <w:szCs w:val="24"/>
        </w:rPr>
        <w:t>10.</w:t>
      </w:r>
      <w:r w:rsidR="002F2ADA" w:rsidRPr="00DA39D1">
        <w:rPr>
          <w:rFonts w:ascii="Times New Roman" w:hAnsi="Times New Roman" w:cs="Times New Roman"/>
          <w:sz w:val="24"/>
          <w:szCs w:val="24"/>
        </w:rPr>
        <w:t xml:space="preserve"> Изпълнителят се задължава да води точна и редовна документация и счетоводно отчитане на дейностите по договора, използвайки подходяща система за документооборот и счетоводно отчитане.</w:t>
      </w:r>
    </w:p>
    <w:p w14:paraId="479E99B6" w14:textId="77777777" w:rsidR="002F2ADA" w:rsidRPr="002F2ADA" w:rsidRDefault="002F2ADA" w:rsidP="002C43C1">
      <w:pPr>
        <w:pStyle w:val="Default"/>
        <w:jc w:val="both"/>
        <w:rPr>
          <w:lang w:val="bg-BG"/>
        </w:rPr>
      </w:pPr>
    </w:p>
    <w:p w14:paraId="2A7BB2C9" w14:textId="303AB666" w:rsidR="00316E55" w:rsidRPr="00AE258B" w:rsidRDefault="002F2ADA" w:rsidP="001B6929">
      <w:pPr>
        <w:pStyle w:val="Default"/>
        <w:spacing w:after="120"/>
        <w:jc w:val="both"/>
      </w:pPr>
      <w:r>
        <w:rPr>
          <w:b/>
          <w:bCs/>
        </w:rPr>
        <w:t>X</w:t>
      </w:r>
      <w:r w:rsidR="0082124C">
        <w:rPr>
          <w:b/>
          <w:bCs/>
        </w:rPr>
        <w:t>IV</w:t>
      </w:r>
      <w:r w:rsidR="00316E55" w:rsidRPr="00AE258B">
        <w:rPr>
          <w:b/>
          <w:bCs/>
        </w:rPr>
        <w:t xml:space="preserve">. ЗАКЛЮЧИТЕЛНИ РАЗПОРЕДБИ </w:t>
      </w:r>
    </w:p>
    <w:p w14:paraId="6686906D" w14:textId="68D81333" w:rsidR="00316E55" w:rsidRPr="00AE258B" w:rsidRDefault="00DA39D1" w:rsidP="00E34775">
      <w:pPr>
        <w:pStyle w:val="Default"/>
        <w:jc w:val="both"/>
      </w:pPr>
      <w:r>
        <w:t>14</w:t>
      </w:r>
      <w:r w:rsidR="00316E55" w:rsidRPr="00AE258B">
        <w:t xml:space="preserve">.1. Кореспонденцията по този договор се осъществява в писмена форма. При промяна на посочените данни, всяка от страните е длъжна да уведоми другата в седемдневен срок от настъпване на промяната. </w:t>
      </w:r>
    </w:p>
    <w:p w14:paraId="535F8368" w14:textId="77777777" w:rsidR="00316E55" w:rsidRPr="00AE258B" w:rsidRDefault="00DA39D1" w:rsidP="00E34775">
      <w:pPr>
        <w:pStyle w:val="Default"/>
        <w:jc w:val="both"/>
      </w:pPr>
      <w:r>
        <w:t>14</w:t>
      </w:r>
      <w:r w:rsidR="00316E55" w:rsidRPr="00AE258B">
        <w:t xml:space="preserve">.2. Нищожността на някоя клауза от договора или на допълнително уговорени условия не води до нищожност на друга клауза или на договора като цяло. </w:t>
      </w:r>
    </w:p>
    <w:p w14:paraId="12411682" w14:textId="77777777" w:rsidR="00316E55" w:rsidRPr="00AE258B" w:rsidRDefault="00316E55" w:rsidP="00E34775">
      <w:pPr>
        <w:pStyle w:val="Default"/>
        <w:jc w:val="both"/>
      </w:pPr>
      <w:r w:rsidRPr="00AE258B">
        <w:t>1</w:t>
      </w:r>
      <w:r w:rsidR="00DA39D1">
        <w:t>4</w:t>
      </w:r>
      <w:r w:rsidRPr="00AE258B">
        <w:t xml:space="preserve">.3. 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w:t>
      </w:r>
      <w:r w:rsidRPr="00AE258B">
        <w:lastRenderedPageBreak/>
        <w:t xml:space="preserve">прекратяване по взаимно съгласие и с допълнителни споразумения, а при непостигане на такова - спорът се отнася за решаване пред компетентния съд на територията на Република България по реда на Гражданско процесуалния кодекс. </w:t>
      </w:r>
    </w:p>
    <w:p w14:paraId="66093804" w14:textId="77777777" w:rsidR="00106901" w:rsidRPr="00106901" w:rsidRDefault="00DA39D1" w:rsidP="001B6929">
      <w:pPr>
        <w:spacing w:after="0" w:line="240" w:lineRule="auto"/>
        <w:jc w:val="both"/>
        <w:rPr>
          <w:rFonts w:ascii="Times New Roman" w:hAnsi="Times New Roman" w:cs="Times New Roman"/>
          <w:sz w:val="24"/>
          <w:szCs w:val="24"/>
          <w:lang w:val="bg-BG"/>
        </w:rPr>
      </w:pPr>
      <w:r>
        <w:rPr>
          <w:rFonts w:ascii="Times New Roman" w:hAnsi="Times New Roman" w:cs="Times New Roman"/>
          <w:sz w:val="24"/>
          <w:szCs w:val="24"/>
        </w:rPr>
        <w:t>14</w:t>
      </w:r>
      <w:r w:rsidR="00316E55" w:rsidRPr="00AE258B">
        <w:rPr>
          <w:rFonts w:ascii="Times New Roman" w:hAnsi="Times New Roman" w:cs="Times New Roman"/>
          <w:sz w:val="24"/>
          <w:szCs w:val="24"/>
        </w:rPr>
        <w:t>.4. За неуредените в настоящия договор въпроси се прилагат разпоредбите на действащото българско законодателство.</w:t>
      </w:r>
    </w:p>
    <w:p w14:paraId="22DDFFB2" w14:textId="2884914F" w:rsidR="00316E55" w:rsidRPr="00AE258B" w:rsidRDefault="00DA39D1" w:rsidP="00E34775">
      <w:pPr>
        <w:pStyle w:val="Default"/>
        <w:jc w:val="both"/>
      </w:pPr>
      <w:r>
        <w:t>14</w:t>
      </w:r>
      <w:r w:rsidR="00316E55" w:rsidRPr="00AE258B">
        <w:t xml:space="preserve">.5. Настоящият договор се подписа в 2 еднообразни екземпляра – един за ВЪЗЛОЖИТЕЛЯ и един за ИЗПЪЛНИТЕЛЯ. </w:t>
      </w:r>
    </w:p>
    <w:p w14:paraId="783F7E8D" w14:textId="77777777" w:rsidR="006E03A3" w:rsidRDefault="006E03A3" w:rsidP="00E34775">
      <w:pPr>
        <w:pStyle w:val="Default"/>
        <w:jc w:val="both"/>
      </w:pPr>
    </w:p>
    <w:p w14:paraId="39A709BC" w14:textId="65DA06B0" w:rsidR="00316E55" w:rsidRPr="002C43C1" w:rsidRDefault="00316E55" w:rsidP="00E34775">
      <w:pPr>
        <w:pStyle w:val="Default"/>
        <w:jc w:val="both"/>
        <w:rPr>
          <w:b/>
        </w:rPr>
      </w:pPr>
      <w:r w:rsidRPr="002C43C1">
        <w:rPr>
          <w:b/>
        </w:rPr>
        <w:t xml:space="preserve">Неразделна част от настоящия договор са следните приложения: </w:t>
      </w:r>
    </w:p>
    <w:p w14:paraId="582D425E" w14:textId="64D5B852" w:rsidR="00316E55" w:rsidRPr="00AE258B" w:rsidRDefault="00316E55" w:rsidP="00E34775">
      <w:pPr>
        <w:pStyle w:val="Default"/>
        <w:jc w:val="both"/>
      </w:pPr>
      <w:r w:rsidRPr="00AE258B">
        <w:t>1</w:t>
      </w:r>
      <w:r w:rsidR="006E03A3">
        <w:rPr>
          <w:lang w:val="bg-BG"/>
        </w:rPr>
        <w:t xml:space="preserve">. </w:t>
      </w:r>
      <w:r w:rsidRPr="00AE258B">
        <w:t xml:space="preserve">Техническа и ценова оферта </w:t>
      </w:r>
      <w:r w:rsidR="006E03A3">
        <w:rPr>
          <w:lang w:val="bg-BG"/>
        </w:rPr>
        <w:t>(</w:t>
      </w:r>
      <w:r w:rsidRPr="00AE258B">
        <w:t>Приложение №</w:t>
      </w:r>
      <w:r w:rsidR="006E03A3">
        <w:rPr>
          <w:lang w:val="bg-BG"/>
        </w:rPr>
        <w:t xml:space="preserve"> </w:t>
      </w:r>
      <w:r w:rsidR="0021266B">
        <w:rPr>
          <w:lang w:val="bg-BG"/>
        </w:rPr>
        <w:t>1</w:t>
      </w:r>
      <w:r w:rsidR="006E03A3">
        <w:rPr>
          <w:lang w:val="bg-BG"/>
        </w:rPr>
        <w:t>);</w:t>
      </w:r>
      <w:r w:rsidRPr="00AE258B">
        <w:t xml:space="preserve"> </w:t>
      </w:r>
    </w:p>
    <w:p w14:paraId="59CBFD25" w14:textId="3AD26B20" w:rsidR="00316E55" w:rsidRPr="001B6929" w:rsidRDefault="0021266B" w:rsidP="00E34775">
      <w:pPr>
        <w:pStyle w:val="Default"/>
        <w:jc w:val="both"/>
        <w:rPr>
          <w:lang w:val="bg-BG"/>
        </w:rPr>
      </w:pPr>
      <w:r>
        <w:rPr>
          <w:lang w:val="bg-BG"/>
        </w:rPr>
        <w:t>2</w:t>
      </w:r>
      <w:r w:rsidR="006E03A3">
        <w:rPr>
          <w:lang w:val="bg-BG"/>
        </w:rPr>
        <w:t>.</w:t>
      </w:r>
      <w:r w:rsidR="00FE1ACF">
        <w:rPr>
          <w:lang w:val="bg-BG"/>
        </w:rPr>
        <w:t xml:space="preserve"> </w:t>
      </w:r>
      <w:r w:rsidR="00FE1ACF" w:rsidRPr="00FE1ACF">
        <w:rPr>
          <w:lang w:val="bg-BG"/>
        </w:rPr>
        <w:t xml:space="preserve">Общи условия </w:t>
      </w:r>
      <w:r w:rsidR="005E1B33" w:rsidRPr="005E1B33">
        <w:rPr>
          <w:lang w:val="bg-BG"/>
        </w:rPr>
        <w:t>към договорите за финансиране по Програмата за икономическа трансформация от Националния план за възстановяване и устойчивост</w:t>
      </w:r>
      <w:r w:rsidR="006E03A3">
        <w:rPr>
          <w:lang w:val="bg-BG"/>
        </w:rPr>
        <w:t xml:space="preserve"> (</w:t>
      </w:r>
      <w:r w:rsidR="00FE1ACF" w:rsidRPr="00FE1ACF">
        <w:t>Приложение №</w:t>
      </w:r>
      <w:r w:rsidR="006E03A3">
        <w:rPr>
          <w:lang w:val="bg-BG"/>
        </w:rPr>
        <w:t xml:space="preserve"> </w:t>
      </w:r>
      <w:r>
        <w:rPr>
          <w:lang w:val="bg-BG"/>
        </w:rPr>
        <w:t>2</w:t>
      </w:r>
      <w:r w:rsidR="006E03A3">
        <w:rPr>
          <w:lang w:val="bg-BG"/>
        </w:rPr>
        <w:t>).</w:t>
      </w:r>
    </w:p>
    <w:p w14:paraId="567491CE" w14:textId="77777777" w:rsidR="005E1B33" w:rsidRDefault="005E1B33" w:rsidP="00E34775">
      <w:pPr>
        <w:pStyle w:val="Default"/>
        <w:jc w:val="both"/>
      </w:pPr>
    </w:p>
    <w:p w14:paraId="510A653A" w14:textId="77777777" w:rsidR="00316E55" w:rsidRPr="00AE258B" w:rsidRDefault="00316E55" w:rsidP="00E34775">
      <w:pPr>
        <w:pStyle w:val="Default"/>
        <w:jc w:val="both"/>
        <w:rPr>
          <w:lang w:val="bg-BG"/>
        </w:rPr>
      </w:pPr>
      <w:r w:rsidRPr="00AE258B">
        <w:t xml:space="preserve">Различните приложения, съставящи договора, се смятат за взаимно изясняващи се. В случай на неяснота или разминаване, те трябва да се четат по реда, в който са изброени по-горе. </w:t>
      </w:r>
    </w:p>
    <w:p w14:paraId="16DA304C" w14:textId="77777777" w:rsidR="005E0987" w:rsidRDefault="005E0987" w:rsidP="00316E55">
      <w:pPr>
        <w:pStyle w:val="Default"/>
        <w:rPr>
          <w:lang w:val="bg-BG"/>
        </w:rPr>
      </w:pPr>
    </w:p>
    <w:p w14:paraId="609D7EC3" w14:textId="77777777" w:rsidR="00316E55" w:rsidRPr="00AE258B" w:rsidRDefault="00316E55" w:rsidP="00316E55">
      <w:pPr>
        <w:pStyle w:val="Default"/>
        <w:rPr>
          <w:lang w:val="bg-BG"/>
        </w:rPr>
      </w:pPr>
      <w:r w:rsidRPr="00AE258B">
        <w:t xml:space="preserve">Лице за контакт от страна на ВЪЗЛОЖИТЕЛЯ: </w:t>
      </w:r>
      <w:r w:rsidR="005E0987" w:rsidRPr="00AE258B">
        <w:rPr>
          <w:lang w:val="bg-BG"/>
        </w:rPr>
        <w:t>...............................................................................................................</w:t>
      </w:r>
    </w:p>
    <w:p w14:paraId="04103DBD" w14:textId="77777777" w:rsidR="006E03A3" w:rsidRDefault="006E03A3" w:rsidP="005E0987">
      <w:pPr>
        <w:pStyle w:val="Default"/>
      </w:pPr>
    </w:p>
    <w:p w14:paraId="1514DFBA" w14:textId="3694C32C" w:rsidR="005E0987" w:rsidRPr="00AE258B" w:rsidRDefault="00316E55" w:rsidP="005E0987">
      <w:pPr>
        <w:pStyle w:val="Default"/>
        <w:rPr>
          <w:lang w:val="bg-BG"/>
        </w:rPr>
      </w:pPr>
      <w:r w:rsidRPr="00AE258B">
        <w:t xml:space="preserve">Лице за контакт от страна на ИЗПЪЛНИТЕЛЯ: </w:t>
      </w:r>
      <w:r w:rsidR="005E0987" w:rsidRPr="00AE258B">
        <w:rPr>
          <w:lang w:val="bg-BG"/>
        </w:rPr>
        <w:t>...............................................................................................................</w:t>
      </w:r>
    </w:p>
    <w:p w14:paraId="401949B9" w14:textId="77777777" w:rsidR="006E03A3" w:rsidRPr="00AE258B" w:rsidRDefault="006E03A3" w:rsidP="00316E55">
      <w:pPr>
        <w:pStyle w:val="Default"/>
        <w:rPr>
          <w:lang w:val="bg-BG"/>
        </w:rPr>
      </w:pPr>
    </w:p>
    <w:p w14:paraId="54D80536" w14:textId="77777777" w:rsidR="00316E55" w:rsidRPr="00AE258B" w:rsidRDefault="00316E55" w:rsidP="00316E55">
      <w:pPr>
        <w:pStyle w:val="Default"/>
        <w:jc w:val="both"/>
      </w:pPr>
      <w:r w:rsidRPr="00AE258B">
        <w:rPr>
          <w:b/>
          <w:bCs/>
        </w:rPr>
        <w:t xml:space="preserve">ЗА ВЪЗЛОЖИТЕЛЯ: </w:t>
      </w:r>
      <w:r w:rsidRPr="00AE258B">
        <w:rPr>
          <w:b/>
          <w:bCs/>
          <w:lang w:val="bg-BG"/>
        </w:rPr>
        <w:t xml:space="preserve">                                                </w:t>
      </w:r>
      <w:r w:rsidRPr="00AE258B">
        <w:rPr>
          <w:b/>
          <w:bCs/>
        </w:rPr>
        <w:t>ЗА ИЗПЪЛНИТЕЛЯ:</w:t>
      </w:r>
    </w:p>
    <w:p w14:paraId="75D30537" w14:textId="77777777" w:rsidR="006E03A3" w:rsidRDefault="006E03A3" w:rsidP="00316E55">
      <w:pPr>
        <w:pStyle w:val="Default"/>
        <w:jc w:val="both"/>
      </w:pPr>
    </w:p>
    <w:p w14:paraId="7E4CDA0E" w14:textId="252E21CA" w:rsidR="00316E55" w:rsidRPr="00AE258B" w:rsidRDefault="00316E55" w:rsidP="00316E55">
      <w:pPr>
        <w:pStyle w:val="Default"/>
        <w:jc w:val="both"/>
      </w:pPr>
      <w:r w:rsidRPr="00AE258B">
        <w:t xml:space="preserve">…………………………… </w:t>
      </w:r>
      <w:r w:rsidRPr="00AE258B">
        <w:rPr>
          <w:lang w:val="bg-BG"/>
        </w:rPr>
        <w:t xml:space="preserve">                                            </w:t>
      </w:r>
      <w:r w:rsidRPr="00AE258B">
        <w:t>…………………………….</w:t>
      </w:r>
    </w:p>
    <w:p w14:paraId="65564B70" w14:textId="1545422E" w:rsidR="00316E55" w:rsidRPr="001B6929" w:rsidRDefault="00316E55" w:rsidP="00077F96">
      <w:pPr>
        <w:pStyle w:val="Default"/>
        <w:jc w:val="both"/>
        <w:rPr>
          <w:sz w:val="20"/>
          <w:szCs w:val="20"/>
        </w:rPr>
      </w:pPr>
      <w:r w:rsidRPr="001B6929">
        <w:rPr>
          <w:i/>
          <w:iCs/>
          <w:sz w:val="20"/>
          <w:szCs w:val="20"/>
        </w:rPr>
        <w:t xml:space="preserve">(подпис и </w:t>
      </w:r>
      <w:proofErr w:type="gramStart"/>
      <w:r w:rsidRPr="001B6929">
        <w:rPr>
          <w:i/>
          <w:iCs/>
          <w:sz w:val="20"/>
          <w:szCs w:val="20"/>
        </w:rPr>
        <w:t>печат)</w:t>
      </w:r>
      <w:r w:rsidRPr="001B6929">
        <w:rPr>
          <w:i/>
          <w:iCs/>
          <w:sz w:val="20"/>
          <w:szCs w:val="20"/>
          <w:lang w:val="bg-BG"/>
        </w:rPr>
        <w:t xml:space="preserve">   </w:t>
      </w:r>
      <w:proofErr w:type="gramEnd"/>
      <w:r w:rsidRPr="001B6929">
        <w:rPr>
          <w:i/>
          <w:iCs/>
          <w:sz w:val="20"/>
          <w:szCs w:val="20"/>
          <w:lang w:val="bg-BG"/>
        </w:rPr>
        <w:t xml:space="preserve">                                                                </w:t>
      </w:r>
      <w:r w:rsidR="00077F96">
        <w:rPr>
          <w:i/>
          <w:iCs/>
          <w:sz w:val="20"/>
          <w:szCs w:val="20"/>
          <w:lang w:val="bg-BG"/>
        </w:rPr>
        <w:t xml:space="preserve">          </w:t>
      </w:r>
      <w:r w:rsidRPr="001B6929">
        <w:rPr>
          <w:i/>
          <w:iCs/>
          <w:sz w:val="20"/>
          <w:szCs w:val="20"/>
          <w:lang w:val="bg-BG"/>
        </w:rPr>
        <w:t xml:space="preserve"> </w:t>
      </w:r>
      <w:r w:rsidRPr="001B6929">
        <w:rPr>
          <w:i/>
          <w:iCs/>
          <w:sz w:val="20"/>
          <w:szCs w:val="20"/>
        </w:rPr>
        <w:t>(подпис и печат)</w:t>
      </w:r>
    </w:p>
    <w:p w14:paraId="3A98E75F" w14:textId="77777777" w:rsidR="00316E55" w:rsidRPr="00AE258B" w:rsidRDefault="00316E55" w:rsidP="002C43C1">
      <w:pPr>
        <w:spacing w:after="0"/>
        <w:jc w:val="both"/>
        <w:rPr>
          <w:rFonts w:ascii="Times New Roman" w:hAnsi="Times New Roman" w:cs="Times New Roman"/>
          <w:sz w:val="24"/>
          <w:szCs w:val="24"/>
          <w:lang w:val="bg-BG"/>
        </w:rPr>
      </w:pPr>
    </w:p>
    <w:p w14:paraId="16F0FFA1" w14:textId="070CF49E" w:rsidR="00316E55" w:rsidRDefault="00316E55" w:rsidP="002C43C1">
      <w:pPr>
        <w:spacing w:after="0"/>
        <w:jc w:val="both"/>
        <w:rPr>
          <w:rFonts w:ascii="Times New Roman" w:hAnsi="Times New Roman" w:cs="Times New Roman"/>
          <w:sz w:val="24"/>
          <w:szCs w:val="24"/>
        </w:rPr>
      </w:pPr>
      <w:r w:rsidRPr="00AE258B">
        <w:rPr>
          <w:rFonts w:ascii="Times New Roman" w:hAnsi="Times New Roman" w:cs="Times New Roman"/>
          <w:sz w:val="24"/>
          <w:szCs w:val="24"/>
        </w:rPr>
        <w:t xml:space="preserve">Дата на пописване: </w:t>
      </w:r>
      <w:r w:rsidRPr="00AE258B">
        <w:rPr>
          <w:rFonts w:ascii="Times New Roman" w:hAnsi="Times New Roman" w:cs="Times New Roman"/>
          <w:sz w:val="24"/>
          <w:szCs w:val="24"/>
          <w:lang w:val="bg-BG"/>
        </w:rPr>
        <w:t xml:space="preserve">                                                       </w:t>
      </w:r>
      <w:r w:rsidRPr="00AE258B">
        <w:rPr>
          <w:rFonts w:ascii="Times New Roman" w:hAnsi="Times New Roman" w:cs="Times New Roman"/>
          <w:sz w:val="24"/>
          <w:szCs w:val="24"/>
        </w:rPr>
        <w:t>Дата на пописване:</w:t>
      </w:r>
    </w:p>
    <w:p w14:paraId="17110FBE" w14:textId="77777777" w:rsidR="00077F96" w:rsidRPr="00AE258B" w:rsidRDefault="00077F96" w:rsidP="00316E55">
      <w:pPr>
        <w:jc w:val="both"/>
        <w:rPr>
          <w:rFonts w:ascii="Times New Roman" w:hAnsi="Times New Roman" w:cs="Times New Roman"/>
          <w:sz w:val="24"/>
          <w:szCs w:val="24"/>
          <w:lang w:val="bg-BG"/>
        </w:rPr>
      </w:pPr>
    </w:p>
    <w:sectPr w:rsidR="00077F96" w:rsidRPr="00AE258B" w:rsidSect="001B3EB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5AA0D" w14:textId="77777777" w:rsidR="00645F78" w:rsidRDefault="00645F78" w:rsidP="00567850">
      <w:pPr>
        <w:spacing w:after="0" w:line="240" w:lineRule="auto"/>
      </w:pPr>
      <w:r>
        <w:separator/>
      </w:r>
    </w:p>
  </w:endnote>
  <w:endnote w:type="continuationSeparator" w:id="0">
    <w:p w14:paraId="5809002E" w14:textId="77777777" w:rsidR="00645F78" w:rsidRDefault="00645F78" w:rsidP="00567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63E6" w14:textId="77777777" w:rsidR="00AD0CE4" w:rsidRPr="00D80FD4" w:rsidRDefault="00AD0CE4" w:rsidP="00AD0CE4">
    <w:pPr>
      <w:pStyle w:val="a5"/>
      <w:spacing w:after="120"/>
      <w:jc w:val="center"/>
      <w:rPr>
        <w:rFonts w:ascii="Times New Roman" w:hAnsi="Times New Roman"/>
        <w:i/>
        <w:sz w:val="16"/>
        <w:szCs w:val="16"/>
        <w:lang w:val="bg-BG"/>
      </w:rPr>
    </w:pPr>
    <w:r w:rsidRPr="00D80FD4">
      <w:rPr>
        <w:rFonts w:ascii="Times New Roman" w:hAnsi="Times New Roman"/>
        <w:i/>
        <w:sz w:val="16"/>
        <w:szCs w:val="16"/>
        <w:lang w:val="bg-BG"/>
      </w:rPr>
      <w:t xml:space="preserve">Договор за </w:t>
    </w:r>
    <w:r>
      <w:rPr>
        <w:rFonts w:ascii="Times New Roman" w:hAnsi="Times New Roman"/>
        <w:i/>
        <w:sz w:val="16"/>
        <w:szCs w:val="16"/>
        <w:lang w:val="bg-BG"/>
      </w:rPr>
      <w:t xml:space="preserve">финансиране </w:t>
    </w:r>
    <w:r w:rsidRPr="00D80FD4">
      <w:rPr>
        <w:rFonts w:ascii="Times New Roman" w:hAnsi="Times New Roman"/>
        <w:i/>
        <w:sz w:val="16"/>
        <w:szCs w:val="16"/>
        <w:lang w:val="bg-BG"/>
      </w:rPr>
      <w:t>№ BG-RRP-3.008-0837-C01 „Подкрепа за прехода към кръгова икономика“, финансиран от Европейския</w:t>
    </w:r>
    <w:r>
      <w:rPr>
        <w:rFonts w:ascii="Times New Roman" w:hAnsi="Times New Roman"/>
        <w:i/>
        <w:sz w:val="16"/>
        <w:szCs w:val="16"/>
        <w:lang w:val="bg-BG"/>
      </w:rPr>
      <w:t xml:space="preserve"> </w:t>
    </w:r>
    <w:r w:rsidRPr="00D80FD4">
      <w:rPr>
        <w:rFonts w:ascii="Times New Roman" w:hAnsi="Times New Roman"/>
        <w:i/>
        <w:sz w:val="16"/>
        <w:szCs w:val="16"/>
        <w:lang w:val="bg-BG"/>
      </w:rPr>
      <w:t xml:space="preserve">съюз – NextGeneration EU, Национален план за възстановяване и устойчивост, Интелигентна индустрия, </w:t>
    </w:r>
    <w:r w:rsidRPr="003C14A3">
      <w:rPr>
        <w:rFonts w:ascii="Times New Roman" w:hAnsi="Times New Roman"/>
        <w:i/>
        <w:sz w:val="16"/>
        <w:szCs w:val="16"/>
        <w:lang w:val="bg-BG"/>
      </w:rPr>
      <w:t>Програмата з</w:t>
    </w:r>
    <w:r>
      <w:rPr>
        <w:rFonts w:ascii="Times New Roman" w:hAnsi="Times New Roman"/>
        <w:i/>
        <w:sz w:val="16"/>
        <w:szCs w:val="16"/>
        <w:lang w:val="bg-BG"/>
      </w:rPr>
      <w:t xml:space="preserve">а икономическа трансформация (ПИТ), </w:t>
    </w:r>
    <w:r w:rsidRPr="00D80FD4">
      <w:rPr>
        <w:rFonts w:ascii="Times New Roman" w:hAnsi="Times New Roman"/>
        <w:i/>
        <w:sz w:val="16"/>
        <w:szCs w:val="16"/>
        <w:lang w:val="bg-BG"/>
      </w:rPr>
      <w:t>Процедура BG-RRP-3.008 „Подкрепа за прехода към кръгова икономика</w:t>
    </w:r>
    <w:r w:rsidRPr="003C14A3">
      <w:t xml:space="preserve"> </w:t>
    </w:r>
    <w:r w:rsidRPr="003C14A3">
      <w:rPr>
        <w:rFonts w:ascii="Times New Roman" w:hAnsi="Times New Roman"/>
        <w:i/>
        <w:sz w:val="16"/>
        <w:szCs w:val="16"/>
        <w:lang w:val="bg-BG"/>
      </w:rPr>
      <w:t>в предприятията</w:t>
    </w:r>
    <w:r w:rsidRPr="00D80FD4">
      <w:rPr>
        <w:rFonts w:ascii="Times New Roman" w:hAnsi="Times New Roman"/>
        <w:i/>
        <w:sz w:val="16"/>
        <w:szCs w:val="16"/>
        <w:lang w:val="bg-BG"/>
      </w:rPr>
      <w:t>“</w:t>
    </w:r>
    <w:r>
      <w:rPr>
        <w:rFonts w:ascii="Times New Roman" w:hAnsi="Times New Roman"/>
        <w:i/>
        <w:sz w:val="16"/>
        <w:szCs w:val="16"/>
        <w:lang w:val="bg-BG"/>
      </w:rPr>
      <w:t>.</w:t>
    </w:r>
  </w:p>
  <w:p w14:paraId="30400667" w14:textId="02E8426C" w:rsidR="00350B35" w:rsidRPr="001C3DE7" w:rsidRDefault="00AD0CE4" w:rsidP="00350B35">
    <w:pPr>
      <w:pStyle w:val="a5"/>
      <w:jc w:val="center"/>
      <w:rPr>
        <w:rFonts w:ascii="Times New Roman" w:hAnsi="Times New Roman"/>
        <w:i/>
        <w:sz w:val="16"/>
        <w:szCs w:val="16"/>
      </w:rPr>
    </w:pPr>
    <w:r w:rsidRPr="00D80FD4">
      <w:rPr>
        <w:rFonts w:ascii="Times New Roman" w:hAnsi="Times New Roman"/>
        <w:i/>
        <w:sz w:val="16"/>
        <w:szCs w:val="16"/>
        <w:lang w:val="bg-BG"/>
      </w:rPr>
      <w:t>Този документ е създаден с финансовата подкрепа на Европейския съюз – NextGenerationEU ,Национален план за възстановяване и устойчивост. Цялата отговорност за съдържанието на документа се носи от „Реликс Вибро“</w:t>
    </w:r>
    <w:r>
      <w:rPr>
        <w:rFonts w:ascii="Times New Roman" w:hAnsi="Times New Roman"/>
        <w:i/>
        <w:sz w:val="16"/>
        <w:szCs w:val="16"/>
        <w:lang w:val="bg-BG"/>
      </w:rPr>
      <w:t xml:space="preserve"> </w:t>
    </w:r>
    <w:r w:rsidRPr="00D80FD4">
      <w:rPr>
        <w:rFonts w:ascii="Times New Roman" w:hAnsi="Times New Roman"/>
        <w:i/>
        <w:sz w:val="16"/>
        <w:szCs w:val="16"/>
        <w:lang w:val="bg-BG"/>
      </w:rPr>
      <w:t>АД и при никакви обстоятелства не може да се приема, че този документ отразява официалното становище на Европейския съюз и СНД на ПИТ.</w:t>
    </w:r>
  </w:p>
  <w:p w14:paraId="34B794B8" w14:textId="77777777" w:rsidR="00025FA0" w:rsidRPr="00350B35" w:rsidRDefault="00025FA0" w:rsidP="00350B3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28DA8" w14:textId="77777777" w:rsidR="00645F78" w:rsidRDefault="00645F78" w:rsidP="00567850">
      <w:pPr>
        <w:spacing w:after="0" w:line="240" w:lineRule="auto"/>
      </w:pPr>
      <w:r>
        <w:separator/>
      </w:r>
    </w:p>
  </w:footnote>
  <w:footnote w:type="continuationSeparator" w:id="0">
    <w:p w14:paraId="7E70BB27" w14:textId="77777777" w:rsidR="00645F78" w:rsidRDefault="00645F78" w:rsidP="00567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2A08" w14:textId="77777777" w:rsidR="002C43C1" w:rsidRPr="00C859E9" w:rsidRDefault="002C43C1" w:rsidP="002C43C1">
    <w:pPr>
      <w:pBdr>
        <w:bottom w:val="single" w:sz="6" w:space="1" w:color="auto"/>
      </w:pBdr>
      <w:tabs>
        <w:tab w:val="center" w:pos="4536"/>
        <w:tab w:val="right" w:pos="9072"/>
      </w:tabs>
      <w:jc w:val="center"/>
      <w:rPr>
        <w:noProof/>
        <w:szCs w:val="24"/>
        <w:lang w:val="en-GB" w:eastAsia="bg-BG"/>
      </w:rPr>
    </w:pPr>
    <w:r>
      <w:rPr>
        <w:noProof/>
      </w:rPr>
      <w:drawing>
        <wp:inline distT="0" distB="0" distL="0" distR="0" wp14:anchorId="7AD23F4F" wp14:editId="6ED3A1B2">
          <wp:extent cx="3808095" cy="958215"/>
          <wp:effectExtent l="0" t="0" r="1905" b="0"/>
          <wp:docPr id="1" name="Picture 1" descr="C:\Users\S73E9~1.IVA\AppData\Local\Temp\Rar$DIa0.216\BG Финансирано от Европейския съюз_POS.jpg"/>
          <wp:cNvGraphicFramePr/>
          <a:graphic xmlns:a="http://schemas.openxmlformats.org/drawingml/2006/main">
            <a:graphicData uri="http://schemas.openxmlformats.org/drawingml/2006/picture">
              <pic:pic xmlns:pic="http://schemas.openxmlformats.org/drawingml/2006/picture">
                <pic:nvPicPr>
                  <pic:cNvPr id="1" name="Picture 1" descr="C:\Users\S73E9~1.IVA\AppData\Local\Temp\Rar$DIa0.216\BG Финансирано от Европейския съюз_POS.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08095" cy="958215"/>
                  </a:xfrm>
                  <a:prstGeom prst="rect">
                    <a:avLst/>
                  </a:prstGeom>
                  <a:noFill/>
                  <a:ln>
                    <a:noFill/>
                  </a:ln>
                </pic:spPr>
              </pic:pic>
            </a:graphicData>
          </a:graphic>
        </wp:inline>
      </w:drawing>
    </w:r>
  </w:p>
  <w:p w14:paraId="7928B53B" w14:textId="47F4D396" w:rsidR="00567850" w:rsidRPr="00B03301" w:rsidRDefault="00567850">
    <w:pPr>
      <w:pStyle w:val="a3"/>
      <w:rPr>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D5BF2"/>
    <w:multiLevelType w:val="hybridMultilevel"/>
    <w:tmpl w:val="56EC2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E55"/>
    <w:rsid w:val="00020E1A"/>
    <w:rsid w:val="00025FA0"/>
    <w:rsid w:val="00047115"/>
    <w:rsid w:val="0006512B"/>
    <w:rsid w:val="00075072"/>
    <w:rsid w:val="00077EA5"/>
    <w:rsid w:val="00077F96"/>
    <w:rsid w:val="00080515"/>
    <w:rsid w:val="000928D3"/>
    <w:rsid w:val="0009501D"/>
    <w:rsid w:val="000A770B"/>
    <w:rsid w:val="000B3D75"/>
    <w:rsid w:val="000E5524"/>
    <w:rsid w:val="00106901"/>
    <w:rsid w:val="00110FF3"/>
    <w:rsid w:val="00114CC6"/>
    <w:rsid w:val="00115399"/>
    <w:rsid w:val="00133DA5"/>
    <w:rsid w:val="00150D02"/>
    <w:rsid w:val="00151C0F"/>
    <w:rsid w:val="00164D89"/>
    <w:rsid w:val="001876B7"/>
    <w:rsid w:val="001878BF"/>
    <w:rsid w:val="001B3EB5"/>
    <w:rsid w:val="001B6929"/>
    <w:rsid w:val="001D2664"/>
    <w:rsid w:val="001E16E1"/>
    <w:rsid w:val="0021266B"/>
    <w:rsid w:val="00241D50"/>
    <w:rsid w:val="0025175C"/>
    <w:rsid w:val="002605B9"/>
    <w:rsid w:val="002C43C1"/>
    <w:rsid w:val="002C516D"/>
    <w:rsid w:val="002D3A60"/>
    <w:rsid w:val="002F2ADA"/>
    <w:rsid w:val="002F4480"/>
    <w:rsid w:val="00316E55"/>
    <w:rsid w:val="0033561C"/>
    <w:rsid w:val="00345BA0"/>
    <w:rsid w:val="00350B35"/>
    <w:rsid w:val="00362E23"/>
    <w:rsid w:val="00364830"/>
    <w:rsid w:val="003720AA"/>
    <w:rsid w:val="00373523"/>
    <w:rsid w:val="003760BF"/>
    <w:rsid w:val="00391A1F"/>
    <w:rsid w:val="0039326F"/>
    <w:rsid w:val="003975C1"/>
    <w:rsid w:val="0039763B"/>
    <w:rsid w:val="003A7318"/>
    <w:rsid w:val="003C13D7"/>
    <w:rsid w:val="0040233D"/>
    <w:rsid w:val="00411656"/>
    <w:rsid w:val="0041461F"/>
    <w:rsid w:val="00427B94"/>
    <w:rsid w:val="00467885"/>
    <w:rsid w:val="00485069"/>
    <w:rsid w:val="004975EE"/>
    <w:rsid w:val="004B7F40"/>
    <w:rsid w:val="004E0924"/>
    <w:rsid w:val="004E2CF6"/>
    <w:rsid w:val="004E7E90"/>
    <w:rsid w:val="00517793"/>
    <w:rsid w:val="005222DE"/>
    <w:rsid w:val="005631EE"/>
    <w:rsid w:val="00563585"/>
    <w:rsid w:val="00567850"/>
    <w:rsid w:val="00581DBB"/>
    <w:rsid w:val="005D2423"/>
    <w:rsid w:val="005E0987"/>
    <w:rsid w:val="005E0D2B"/>
    <w:rsid w:val="005E1B33"/>
    <w:rsid w:val="005F172B"/>
    <w:rsid w:val="00612CDC"/>
    <w:rsid w:val="00623DAF"/>
    <w:rsid w:val="006261C3"/>
    <w:rsid w:val="00627EB6"/>
    <w:rsid w:val="00633772"/>
    <w:rsid w:val="00645F78"/>
    <w:rsid w:val="006709F7"/>
    <w:rsid w:val="00693D27"/>
    <w:rsid w:val="006E03A3"/>
    <w:rsid w:val="00704980"/>
    <w:rsid w:val="007350D7"/>
    <w:rsid w:val="007723FE"/>
    <w:rsid w:val="00785202"/>
    <w:rsid w:val="00786E0E"/>
    <w:rsid w:val="00793B6C"/>
    <w:rsid w:val="007A4003"/>
    <w:rsid w:val="007A7C1C"/>
    <w:rsid w:val="007B1297"/>
    <w:rsid w:val="007D29F9"/>
    <w:rsid w:val="007D5ED0"/>
    <w:rsid w:val="007F4894"/>
    <w:rsid w:val="00817F02"/>
    <w:rsid w:val="0082124C"/>
    <w:rsid w:val="00832334"/>
    <w:rsid w:val="00840806"/>
    <w:rsid w:val="00880D24"/>
    <w:rsid w:val="008A57C8"/>
    <w:rsid w:val="008B67D2"/>
    <w:rsid w:val="008B7F5F"/>
    <w:rsid w:val="008C1FDE"/>
    <w:rsid w:val="008C5A41"/>
    <w:rsid w:val="008D4F5E"/>
    <w:rsid w:val="009122A9"/>
    <w:rsid w:val="0091371D"/>
    <w:rsid w:val="009157A5"/>
    <w:rsid w:val="00963D2D"/>
    <w:rsid w:val="00964ED4"/>
    <w:rsid w:val="00981944"/>
    <w:rsid w:val="00987C8D"/>
    <w:rsid w:val="00994443"/>
    <w:rsid w:val="009A0D9B"/>
    <w:rsid w:val="009A1F3F"/>
    <w:rsid w:val="009F46C4"/>
    <w:rsid w:val="009F60FA"/>
    <w:rsid w:val="009F7C9E"/>
    <w:rsid w:val="00A05A49"/>
    <w:rsid w:val="00A42395"/>
    <w:rsid w:val="00A426A4"/>
    <w:rsid w:val="00A551D5"/>
    <w:rsid w:val="00AD01BD"/>
    <w:rsid w:val="00AD0CE4"/>
    <w:rsid w:val="00AD4841"/>
    <w:rsid w:val="00AE258B"/>
    <w:rsid w:val="00B03301"/>
    <w:rsid w:val="00B30C18"/>
    <w:rsid w:val="00B36806"/>
    <w:rsid w:val="00B61E33"/>
    <w:rsid w:val="00B627A5"/>
    <w:rsid w:val="00B647ED"/>
    <w:rsid w:val="00B67033"/>
    <w:rsid w:val="00B741D4"/>
    <w:rsid w:val="00B81607"/>
    <w:rsid w:val="00B86EF7"/>
    <w:rsid w:val="00B90826"/>
    <w:rsid w:val="00BB7308"/>
    <w:rsid w:val="00BE63BD"/>
    <w:rsid w:val="00BF14D0"/>
    <w:rsid w:val="00C008B5"/>
    <w:rsid w:val="00C520FF"/>
    <w:rsid w:val="00C73531"/>
    <w:rsid w:val="00C763F3"/>
    <w:rsid w:val="00C93E13"/>
    <w:rsid w:val="00CA3DB0"/>
    <w:rsid w:val="00CD0C04"/>
    <w:rsid w:val="00CD59EA"/>
    <w:rsid w:val="00CE0764"/>
    <w:rsid w:val="00CE0B09"/>
    <w:rsid w:val="00CE0F14"/>
    <w:rsid w:val="00D02A50"/>
    <w:rsid w:val="00D5364B"/>
    <w:rsid w:val="00DA0119"/>
    <w:rsid w:val="00DA39D1"/>
    <w:rsid w:val="00DA53A7"/>
    <w:rsid w:val="00DE498C"/>
    <w:rsid w:val="00DE61A4"/>
    <w:rsid w:val="00E16A94"/>
    <w:rsid w:val="00E34775"/>
    <w:rsid w:val="00E35A61"/>
    <w:rsid w:val="00E63491"/>
    <w:rsid w:val="00E661BC"/>
    <w:rsid w:val="00E87DC4"/>
    <w:rsid w:val="00EA6979"/>
    <w:rsid w:val="00EE33D5"/>
    <w:rsid w:val="00F82AF6"/>
    <w:rsid w:val="00F830A3"/>
    <w:rsid w:val="00FE1ACF"/>
    <w:rsid w:val="00FE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74938B"/>
  <w15:docId w15:val="{C291653A-4639-4898-A77C-C9C0FDFA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E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16E5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nhideWhenUsed/>
    <w:rsid w:val="00567850"/>
    <w:pPr>
      <w:tabs>
        <w:tab w:val="center" w:pos="4680"/>
        <w:tab w:val="right" w:pos="9360"/>
      </w:tabs>
      <w:spacing w:after="0" w:line="240" w:lineRule="auto"/>
    </w:pPr>
  </w:style>
  <w:style w:type="character" w:customStyle="1" w:styleId="a4">
    <w:name w:val="Горен колонтитул Знак"/>
    <w:basedOn w:val="a0"/>
    <w:link w:val="a3"/>
    <w:rsid w:val="00567850"/>
  </w:style>
  <w:style w:type="paragraph" w:styleId="a5">
    <w:name w:val="footer"/>
    <w:basedOn w:val="a"/>
    <w:link w:val="a6"/>
    <w:uiPriority w:val="99"/>
    <w:unhideWhenUsed/>
    <w:rsid w:val="00567850"/>
    <w:pPr>
      <w:tabs>
        <w:tab w:val="center" w:pos="4680"/>
        <w:tab w:val="right" w:pos="9360"/>
      </w:tabs>
      <w:spacing w:after="0" w:line="240" w:lineRule="auto"/>
    </w:pPr>
  </w:style>
  <w:style w:type="character" w:customStyle="1" w:styleId="a6">
    <w:name w:val="Долен колонтитул Знак"/>
    <w:basedOn w:val="a0"/>
    <w:link w:val="a5"/>
    <w:uiPriority w:val="99"/>
    <w:rsid w:val="00567850"/>
  </w:style>
  <w:style w:type="paragraph" w:styleId="a7">
    <w:name w:val="Balloon Text"/>
    <w:basedOn w:val="a"/>
    <w:link w:val="a8"/>
    <w:uiPriority w:val="99"/>
    <w:semiHidden/>
    <w:unhideWhenUsed/>
    <w:rsid w:val="00567850"/>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567850"/>
    <w:rPr>
      <w:rFonts w:ascii="Tahoma" w:hAnsi="Tahoma" w:cs="Tahoma"/>
      <w:sz w:val="16"/>
      <w:szCs w:val="16"/>
    </w:rPr>
  </w:style>
  <w:style w:type="character" w:styleId="a9">
    <w:name w:val="Hyperlink"/>
    <w:rsid w:val="00025FA0"/>
    <w:rPr>
      <w:color w:val="0000FF"/>
      <w:u w:val="single"/>
    </w:rPr>
  </w:style>
  <w:style w:type="character" w:styleId="aa">
    <w:name w:val="annotation reference"/>
    <w:basedOn w:val="a0"/>
    <w:uiPriority w:val="99"/>
    <w:semiHidden/>
    <w:unhideWhenUsed/>
    <w:rsid w:val="00E63491"/>
    <w:rPr>
      <w:sz w:val="16"/>
      <w:szCs w:val="16"/>
    </w:rPr>
  </w:style>
  <w:style w:type="paragraph" w:styleId="ab">
    <w:name w:val="annotation text"/>
    <w:basedOn w:val="a"/>
    <w:link w:val="ac"/>
    <w:uiPriority w:val="99"/>
    <w:semiHidden/>
    <w:unhideWhenUsed/>
    <w:rsid w:val="00E63491"/>
    <w:pPr>
      <w:spacing w:line="240" w:lineRule="auto"/>
    </w:pPr>
    <w:rPr>
      <w:sz w:val="20"/>
      <w:szCs w:val="20"/>
    </w:rPr>
  </w:style>
  <w:style w:type="character" w:customStyle="1" w:styleId="ac">
    <w:name w:val="Текст на коментар Знак"/>
    <w:basedOn w:val="a0"/>
    <w:link w:val="ab"/>
    <w:uiPriority w:val="99"/>
    <w:semiHidden/>
    <w:rsid w:val="00E63491"/>
    <w:rPr>
      <w:sz w:val="20"/>
      <w:szCs w:val="20"/>
    </w:rPr>
  </w:style>
  <w:style w:type="paragraph" w:styleId="ad">
    <w:name w:val="annotation subject"/>
    <w:basedOn w:val="ab"/>
    <w:next w:val="ab"/>
    <w:link w:val="ae"/>
    <w:uiPriority w:val="99"/>
    <w:semiHidden/>
    <w:unhideWhenUsed/>
    <w:rsid w:val="00E63491"/>
    <w:rPr>
      <w:b/>
      <w:bCs/>
    </w:rPr>
  </w:style>
  <w:style w:type="character" w:customStyle="1" w:styleId="ae">
    <w:name w:val="Предмет на коментар Знак"/>
    <w:basedOn w:val="ac"/>
    <w:link w:val="ad"/>
    <w:uiPriority w:val="99"/>
    <w:semiHidden/>
    <w:rsid w:val="00E63491"/>
    <w:rPr>
      <w:b/>
      <w:bCs/>
      <w:sz w:val="20"/>
      <w:szCs w:val="20"/>
    </w:rPr>
  </w:style>
  <w:style w:type="paragraph" w:styleId="af">
    <w:name w:val="Revision"/>
    <w:hidden/>
    <w:uiPriority w:val="99"/>
    <w:semiHidden/>
    <w:rsid w:val="00C763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53074">
      <w:bodyDiv w:val="1"/>
      <w:marLeft w:val="0"/>
      <w:marRight w:val="0"/>
      <w:marTop w:val="0"/>
      <w:marBottom w:val="0"/>
      <w:divBdr>
        <w:top w:val="none" w:sz="0" w:space="0" w:color="auto"/>
        <w:left w:val="none" w:sz="0" w:space="0" w:color="auto"/>
        <w:bottom w:val="none" w:sz="0" w:space="0" w:color="auto"/>
        <w:right w:val="none" w:sz="0" w:space="0" w:color="auto"/>
      </w:divBdr>
    </w:div>
    <w:div w:id="79378040">
      <w:bodyDiv w:val="1"/>
      <w:marLeft w:val="0"/>
      <w:marRight w:val="0"/>
      <w:marTop w:val="0"/>
      <w:marBottom w:val="0"/>
      <w:divBdr>
        <w:top w:val="none" w:sz="0" w:space="0" w:color="auto"/>
        <w:left w:val="none" w:sz="0" w:space="0" w:color="auto"/>
        <w:bottom w:val="none" w:sz="0" w:space="0" w:color="auto"/>
        <w:right w:val="none" w:sz="0" w:space="0" w:color="auto"/>
      </w:divBdr>
    </w:div>
    <w:div w:id="374430583">
      <w:bodyDiv w:val="1"/>
      <w:marLeft w:val="0"/>
      <w:marRight w:val="0"/>
      <w:marTop w:val="0"/>
      <w:marBottom w:val="0"/>
      <w:divBdr>
        <w:top w:val="none" w:sz="0" w:space="0" w:color="auto"/>
        <w:left w:val="none" w:sz="0" w:space="0" w:color="auto"/>
        <w:bottom w:val="none" w:sz="0" w:space="0" w:color="auto"/>
        <w:right w:val="none" w:sz="0" w:space="0" w:color="auto"/>
      </w:divBdr>
    </w:div>
    <w:div w:id="1219440401">
      <w:bodyDiv w:val="1"/>
      <w:marLeft w:val="0"/>
      <w:marRight w:val="0"/>
      <w:marTop w:val="0"/>
      <w:marBottom w:val="0"/>
      <w:divBdr>
        <w:top w:val="none" w:sz="0" w:space="0" w:color="auto"/>
        <w:left w:val="none" w:sz="0" w:space="0" w:color="auto"/>
        <w:bottom w:val="none" w:sz="0" w:space="0" w:color="auto"/>
        <w:right w:val="none" w:sz="0" w:space="0" w:color="auto"/>
      </w:divBdr>
    </w:div>
    <w:div w:id="1674800281">
      <w:bodyDiv w:val="1"/>
      <w:marLeft w:val="0"/>
      <w:marRight w:val="0"/>
      <w:marTop w:val="0"/>
      <w:marBottom w:val="0"/>
      <w:divBdr>
        <w:top w:val="none" w:sz="0" w:space="0" w:color="auto"/>
        <w:left w:val="none" w:sz="0" w:space="0" w:color="auto"/>
        <w:bottom w:val="none" w:sz="0" w:space="0" w:color="auto"/>
        <w:right w:val="none" w:sz="0" w:space="0" w:color="auto"/>
      </w:divBdr>
      <w:divsChild>
        <w:div w:id="1813788468">
          <w:marLeft w:val="0"/>
          <w:marRight w:val="0"/>
          <w:marTop w:val="0"/>
          <w:marBottom w:val="75"/>
          <w:divBdr>
            <w:top w:val="none" w:sz="0" w:space="0" w:color="auto"/>
            <w:left w:val="none" w:sz="0" w:space="0" w:color="auto"/>
            <w:bottom w:val="none" w:sz="0" w:space="0" w:color="auto"/>
            <w:right w:val="none" w:sz="0" w:space="0" w:color="auto"/>
          </w:divBdr>
        </w:div>
        <w:div w:id="1728609532">
          <w:marLeft w:val="0"/>
          <w:marRight w:val="0"/>
          <w:marTop w:val="0"/>
          <w:marBottom w:val="75"/>
          <w:divBdr>
            <w:top w:val="none" w:sz="0" w:space="0" w:color="auto"/>
            <w:left w:val="none" w:sz="0" w:space="0" w:color="auto"/>
            <w:bottom w:val="none" w:sz="0" w:space="0" w:color="auto"/>
            <w:right w:val="none" w:sz="0" w:space="0" w:color="auto"/>
          </w:divBdr>
        </w:div>
        <w:div w:id="107822200">
          <w:marLeft w:val="0"/>
          <w:marRight w:val="0"/>
          <w:marTop w:val="0"/>
          <w:marBottom w:val="75"/>
          <w:divBdr>
            <w:top w:val="none" w:sz="0" w:space="0" w:color="auto"/>
            <w:left w:val="none" w:sz="0" w:space="0" w:color="auto"/>
            <w:bottom w:val="none" w:sz="0" w:space="0" w:color="auto"/>
            <w:right w:val="none" w:sz="0" w:space="0" w:color="auto"/>
          </w:divBdr>
        </w:div>
      </w:divsChild>
    </w:div>
    <w:div w:id="1760909763">
      <w:bodyDiv w:val="1"/>
      <w:marLeft w:val="0"/>
      <w:marRight w:val="0"/>
      <w:marTop w:val="0"/>
      <w:marBottom w:val="0"/>
      <w:divBdr>
        <w:top w:val="none" w:sz="0" w:space="0" w:color="auto"/>
        <w:left w:val="none" w:sz="0" w:space="0" w:color="auto"/>
        <w:bottom w:val="none" w:sz="0" w:space="0" w:color="auto"/>
        <w:right w:val="none" w:sz="0" w:space="0" w:color="auto"/>
      </w:divBdr>
    </w:div>
    <w:div w:id="1894927500">
      <w:bodyDiv w:val="1"/>
      <w:marLeft w:val="0"/>
      <w:marRight w:val="0"/>
      <w:marTop w:val="0"/>
      <w:marBottom w:val="0"/>
      <w:divBdr>
        <w:top w:val="none" w:sz="0" w:space="0" w:color="auto"/>
        <w:left w:val="none" w:sz="0" w:space="0" w:color="auto"/>
        <w:bottom w:val="none" w:sz="0" w:space="0" w:color="auto"/>
        <w:right w:val="none" w:sz="0" w:space="0" w:color="auto"/>
      </w:divBdr>
    </w:div>
    <w:div w:id="199972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9</Pages>
  <Words>2955</Words>
  <Characters>16848</Characters>
  <DocSecurity>0</DocSecurity>
  <Lines>140</Lines>
  <Paragraphs>39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2024-07-28T14:02:00Z</dcterms:created>
  <dcterms:modified xsi:type="dcterms:W3CDTF">2024-10-27T05:56:00Z</dcterms:modified>
</cp:coreProperties>
</file>